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AE4" w:rsidRDefault="008A7AE4" w:rsidP="00160FED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8A7AE4" w:rsidRPr="00A27D4E" w:rsidRDefault="008A7AE4" w:rsidP="00160FED">
      <w:pPr>
        <w:ind w:firstLine="567"/>
        <w:jc w:val="center"/>
        <w:rPr>
          <w:b/>
          <w:sz w:val="36"/>
          <w:szCs w:val="36"/>
        </w:rPr>
      </w:pPr>
      <w:r w:rsidRPr="00A27D4E">
        <w:rPr>
          <w:b/>
          <w:sz w:val="36"/>
          <w:szCs w:val="36"/>
        </w:rPr>
        <w:t>Рабочая программа</w:t>
      </w:r>
    </w:p>
    <w:p w:rsidR="008A7AE4" w:rsidRPr="00A27D4E" w:rsidRDefault="008A7AE4" w:rsidP="00160FED">
      <w:pPr>
        <w:ind w:firstLine="567"/>
        <w:jc w:val="center"/>
        <w:rPr>
          <w:b/>
          <w:sz w:val="36"/>
          <w:szCs w:val="36"/>
        </w:rPr>
      </w:pPr>
      <w:r w:rsidRPr="00A27D4E">
        <w:rPr>
          <w:b/>
          <w:sz w:val="36"/>
          <w:szCs w:val="36"/>
        </w:rPr>
        <w:t xml:space="preserve">по учебному  предмету </w:t>
      </w:r>
    </w:p>
    <w:p w:rsidR="008A7AE4" w:rsidRPr="00A27D4E" w:rsidRDefault="008A7AE4" w:rsidP="00160FED">
      <w:pPr>
        <w:ind w:firstLine="567"/>
        <w:jc w:val="center"/>
        <w:rPr>
          <w:b/>
          <w:sz w:val="36"/>
          <w:szCs w:val="36"/>
          <w:u w:val="single"/>
        </w:rPr>
      </w:pPr>
      <w:r w:rsidRPr="00A27D4E">
        <w:rPr>
          <w:b/>
          <w:sz w:val="36"/>
          <w:szCs w:val="36"/>
          <w:u w:val="single"/>
        </w:rPr>
        <w:t>«</w:t>
      </w:r>
      <w:r>
        <w:rPr>
          <w:b/>
          <w:sz w:val="36"/>
          <w:szCs w:val="36"/>
          <w:u w:val="single"/>
        </w:rPr>
        <w:t>Французский</w:t>
      </w:r>
      <w:r w:rsidRPr="00A27D4E">
        <w:rPr>
          <w:b/>
          <w:sz w:val="36"/>
          <w:szCs w:val="36"/>
          <w:u w:val="single"/>
        </w:rPr>
        <w:t xml:space="preserve"> язык»</w:t>
      </w:r>
    </w:p>
    <w:p w:rsidR="008A7AE4" w:rsidRPr="00A27D4E" w:rsidRDefault="008A7AE4" w:rsidP="00160FED">
      <w:pPr>
        <w:ind w:firstLine="567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в 10</w:t>
      </w:r>
      <w:r w:rsidRPr="00A27D4E">
        <w:rPr>
          <w:b/>
          <w:sz w:val="36"/>
          <w:szCs w:val="36"/>
          <w:u w:val="single"/>
        </w:rPr>
        <w:t xml:space="preserve"> «</w:t>
      </w:r>
      <w:r>
        <w:rPr>
          <w:b/>
          <w:sz w:val="36"/>
          <w:szCs w:val="36"/>
          <w:u w:val="single"/>
        </w:rPr>
        <w:t>А</w:t>
      </w:r>
      <w:r w:rsidRPr="00A27D4E">
        <w:rPr>
          <w:b/>
          <w:sz w:val="36"/>
          <w:szCs w:val="36"/>
          <w:u w:val="single"/>
        </w:rPr>
        <w:t>» класс</w:t>
      </w:r>
      <w:r>
        <w:rPr>
          <w:b/>
          <w:sz w:val="36"/>
          <w:szCs w:val="36"/>
          <w:u w:val="single"/>
        </w:rPr>
        <w:t>е</w:t>
      </w:r>
      <w:r w:rsidRPr="00A27D4E">
        <w:rPr>
          <w:b/>
          <w:sz w:val="36"/>
          <w:szCs w:val="36"/>
          <w:u w:val="single"/>
        </w:rPr>
        <w:t xml:space="preserve"> </w:t>
      </w:r>
    </w:p>
    <w:p w:rsidR="008A7AE4" w:rsidRPr="00A27D4E" w:rsidRDefault="008A7AE4" w:rsidP="00160FED">
      <w:pPr>
        <w:ind w:firstLine="567"/>
        <w:jc w:val="center"/>
        <w:rPr>
          <w:b/>
          <w:sz w:val="36"/>
          <w:szCs w:val="36"/>
          <w:u w:val="single"/>
        </w:rPr>
      </w:pPr>
      <w:r w:rsidRPr="00A27D4E">
        <w:rPr>
          <w:b/>
          <w:sz w:val="36"/>
          <w:szCs w:val="36"/>
          <w:u w:val="single"/>
        </w:rPr>
        <w:t>на  2015 – 2016 уч. год</w:t>
      </w:r>
    </w:p>
    <w:p w:rsidR="00936837" w:rsidRPr="00936837" w:rsidRDefault="00936837" w:rsidP="001F1B59">
      <w:pPr>
        <w:widowControl w:val="0"/>
        <w:spacing w:after="0"/>
        <w:ind w:firstLine="567"/>
        <w:rPr>
          <w:rFonts w:ascii="Times New Roman" w:hAnsi="Times New Roman"/>
          <w:b/>
          <w:sz w:val="24"/>
          <w:szCs w:val="24"/>
          <w:u w:val="single"/>
        </w:rPr>
      </w:pPr>
      <w:r w:rsidRPr="00936837">
        <w:rPr>
          <w:rFonts w:ascii="Times New Roman" w:hAnsi="Times New Roman"/>
          <w:b/>
          <w:sz w:val="24"/>
          <w:szCs w:val="24"/>
          <w:u w:val="single"/>
        </w:rPr>
        <w:t>Статус документа</w:t>
      </w:r>
    </w:p>
    <w:p w:rsidR="00160FED" w:rsidRPr="00160FED" w:rsidRDefault="00160FED" w:rsidP="001F1B59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160FED">
        <w:rPr>
          <w:rFonts w:ascii="Times New Roman" w:hAnsi="Times New Roman"/>
          <w:bCs/>
          <w:sz w:val="24"/>
          <w:szCs w:val="24"/>
        </w:rPr>
        <w:t>Планирование составлено на основе  федерального компонента  государственного  стандарта общего образования и примерной программы основного общего образования по иностранным  языкам (</w:t>
      </w:r>
      <w:proofErr w:type="spellStart"/>
      <w:r w:rsidRPr="00160FED">
        <w:rPr>
          <w:rFonts w:ascii="Times New Roman" w:hAnsi="Times New Roman"/>
          <w:bCs/>
          <w:sz w:val="24"/>
          <w:szCs w:val="24"/>
        </w:rPr>
        <w:t>французсий</w:t>
      </w:r>
      <w:proofErr w:type="spellEnd"/>
      <w:r w:rsidRPr="00160FED">
        <w:rPr>
          <w:rFonts w:ascii="Times New Roman" w:hAnsi="Times New Roman"/>
          <w:bCs/>
          <w:sz w:val="24"/>
          <w:szCs w:val="24"/>
        </w:rPr>
        <w:t xml:space="preserve"> язык 5 – 11 классы) для среднего общего образования и авторской программы </w:t>
      </w:r>
      <w:r w:rsidRPr="00160FED">
        <w:rPr>
          <w:rFonts w:ascii="Times New Roman" w:hAnsi="Times New Roman"/>
          <w:sz w:val="24"/>
          <w:szCs w:val="24"/>
        </w:rPr>
        <w:t>Васильевой В.Н.,</w:t>
      </w:r>
      <w:proofErr w:type="spellStart"/>
      <w:r w:rsidRPr="00160FED">
        <w:rPr>
          <w:rFonts w:ascii="Times New Roman" w:hAnsi="Times New Roman"/>
          <w:sz w:val="24"/>
          <w:szCs w:val="24"/>
        </w:rPr>
        <w:t>Низамеевой</w:t>
      </w:r>
      <w:proofErr w:type="spellEnd"/>
      <w:r w:rsidRPr="00160FED">
        <w:rPr>
          <w:rFonts w:ascii="Times New Roman" w:hAnsi="Times New Roman"/>
          <w:sz w:val="24"/>
          <w:szCs w:val="24"/>
        </w:rPr>
        <w:t xml:space="preserve"> Л.Р. «Программа курса французского языка к УМК « </w:t>
      </w:r>
      <w:r w:rsidRPr="00160FED">
        <w:rPr>
          <w:rFonts w:ascii="Times New Roman" w:hAnsi="Times New Roman"/>
          <w:sz w:val="24"/>
          <w:szCs w:val="24"/>
          <w:lang w:val="en-US"/>
        </w:rPr>
        <w:t>Manuel</w:t>
      </w:r>
      <w:r w:rsidRPr="00160FED">
        <w:rPr>
          <w:rFonts w:ascii="Times New Roman" w:hAnsi="Times New Roman"/>
          <w:sz w:val="24"/>
          <w:szCs w:val="24"/>
        </w:rPr>
        <w:t xml:space="preserve"> </w:t>
      </w:r>
      <w:r w:rsidRPr="00160FED">
        <w:rPr>
          <w:rFonts w:ascii="Times New Roman" w:hAnsi="Times New Roman"/>
          <w:sz w:val="24"/>
          <w:szCs w:val="24"/>
          <w:lang w:val="en-US"/>
        </w:rPr>
        <w:t>de</w:t>
      </w:r>
      <w:r w:rsidRPr="00160F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0FED">
        <w:rPr>
          <w:rFonts w:ascii="Times New Roman" w:hAnsi="Times New Roman"/>
          <w:sz w:val="24"/>
          <w:szCs w:val="24"/>
          <w:lang w:val="en-US"/>
        </w:rPr>
        <w:t>francais</w:t>
      </w:r>
      <w:proofErr w:type="spellEnd"/>
      <w:r w:rsidRPr="00160FED">
        <w:rPr>
          <w:rFonts w:ascii="Times New Roman" w:hAnsi="Times New Roman"/>
          <w:sz w:val="24"/>
          <w:szCs w:val="24"/>
        </w:rPr>
        <w:t>»для учащихся 5-11 классов</w:t>
      </w:r>
      <w:r w:rsidRPr="00160FED">
        <w:rPr>
          <w:rFonts w:ascii="Times New Roman" w:hAnsi="Times New Roman"/>
          <w:bCs/>
          <w:sz w:val="24"/>
          <w:szCs w:val="24"/>
        </w:rPr>
        <w:t xml:space="preserve"> общеобразовательных учреждений (г.</w:t>
      </w:r>
      <w:r w:rsidRPr="00160FED">
        <w:rPr>
          <w:rFonts w:ascii="Times New Roman" w:hAnsi="Times New Roman"/>
          <w:sz w:val="24"/>
          <w:szCs w:val="24"/>
        </w:rPr>
        <w:t xml:space="preserve"> Казань:</w:t>
      </w:r>
      <w:proofErr w:type="gramEnd"/>
      <w:r w:rsidRPr="00160F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60FED">
        <w:rPr>
          <w:rFonts w:ascii="Times New Roman" w:hAnsi="Times New Roman"/>
          <w:sz w:val="24"/>
          <w:szCs w:val="24"/>
        </w:rPr>
        <w:t>«</w:t>
      </w:r>
      <w:proofErr w:type="spellStart"/>
      <w:r w:rsidRPr="00160FED">
        <w:rPr>
          <w:rFonts w:ascii="Times New Roman" w:hAnsi="Times New Roman"/>
          <w:sz w:val="24"/>
          <w:szCs w:val="24"/>
        </w:rPr>
        <w:t>Хатер</w:t>
      </w:r>
      <w:proofErr w:type="spellEnd"/>
      <w:r w:rsidRPr="00160FED">
        <w:rPr>
          <w:rFonts w:ascii="Times New Roman" w:hAnsi="Times New Roman"/>
          <w:sz w:val="24"/>
          <w:szCs w:val="24"/>
        </w:rPr>
        <w:t xml:space="preserve">», 2008) </w:t>
      </w:r>
      <w:r w:rsidRPr="00160FED">
        <w:rPr>
          <w:rFonts w:ascii="Times New Roman" w:hAnsi="Times New Roman"/>
          <w:bCs/>
          <w:sz w:val="24"/>
          <w:szCs w:val="24"/>
        </w:rPr>
        <w:t xml:space="preserve">на 2015 – 2016 учебный год, а также с учётом количества часов по тарификации.          </w:t>
      </w:r>
      <w:proofErr w:type="gramEnd"/>
    </w:p>
    <w:p w:rsidR="00936837" w:rsidRPr="00936837" w:rsidRDefault="00160FED" w:rsidP="001F1B5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60FED">
        <w:rPr>
          <w:rFonts w:ascii="Times New Roman" w:hAnsi="Times New Roman"/>
          <w:b/>
          <w:sz w:val="24"/>
          <w:szCs w:val="24"/>
        </w:rPr>
        <w:t xml:space="preserve"> </w:t>
      </w:r>
      <w:r w:rsidR="00936837" w:rsidRPr="00936837">
        <w:rPr>
          <w:rFonts w:ascii="Times New Roman" w:hAnsi="Times New Roman"/>
          <w:sz w:val="24"/>
          <w:szCs w:val="24"/>
        </w:rPr>
        <w:t xml:space="preserve">Данная рабочая программа по </w:t>
      </w:r>
      <w:proofErr w:type="gramStart"/>
      <w:r w:rsidR="00936837" w:rsidRPr="00936837">
        <w:rPr>
          <w:rFonts w:ascii="Times New Roman" w:hAnsi="Times New Roman"/>
          <w:sz w:val="24"/>
          <w:szCs w:val="24"/>
        </w:rPr>
        <w:t>французскому</w:t>
      </w:r>
      <w:proofErr w:type="gramEnd"/>
      <w:r w:rsidR="00936837" w:rsidRPr="0093683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936837" w:rsidRPr="00936837">
        <w:rPr>
          <w:rFonts w:ascii="Times New Roman" w:hAnsi="Times New Roman"/>
          <w:sz w:val="24"/>
          <w:szCs w:val="24"/>
        </w:rPr>
        <w:t>языкусоставлена</w:t>
      </w:r>
      <w:proofErr w:type="spellEnd"/>
      <w:r w:rsidR="00936837" w:rsidRPr="00936837">
        <w:rPr>
          <w:rFonts w:ascii="Times New Roman" w:hAnsi="Times New Roman"/>
          <w:sz w:val="24"/>
          <w:szCs w:val="24"/>
        </w:rPr>
        <w:t xml:space="preserve"> на основании следующих документов:</w:t>
      </w:r>
    </w:p>
    <w:p w:rsidR="00936837" w:rsidRPr="00936837" w:rsidRDefault="00936837" w:rsidP="001F1B59">
      <w:pPr>
        <w:pStyle w:val="a3"/>
        <w:spacing w:line="276" w:lineRule="auto"/>
        <w:ind w:firstLine="567"/>
        <w:jc w:val="both"/>
        <w:rPr>
          <w:b w:val="0"/>
          <w:sz w:val="24"/>
        </w:rPr>
      </w:pPr>
      <w:r w:rsidRPr="00936837">
        <w:rPr>
          <w:b w:val="0"/>
          <w:sz w:val="24"/>
        </w:rPr>
        <w:t>- Законы РФ и РТ «Об образовании» (в действующей редакции)</w:t>
      </w:r>
      <w:proofErr w:type="gramStart"/>
      <w:r w:rsidRPr="00936837">
        <w:rPr>
          <w:b w:val="0"/>
          <w:sz w:val="24"/>
        </w:rPr>
        <w:t xml:space="preserve"> ;</w:t>
      </w:r>
      <w:proofErr w:type="gramEnd"/>
    </w:p>
    <w:p w:rsidR="00936837" w:rsidRPr="00936837" w:rsidRDefault="00936837" w:rsidP="001F1B59">
      <w:pPr>
        <w:widowControl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- Приказа МО и Н РФ от 5 марта 2004 года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 </w:t>
      </w:r>
    </w:p>
    <w:p w:rsidR="00936837" w:rsidRPr="00936837" w:rsidRDefault="00936837" w:rsidP="001F1B59">
      <w:pPr>
        <w:widowControl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-Примерной программы среднего (полного) общего образования по английскому языку;</w:t>
      </w:r>
    </w:p>
    <w:p w:rsidR="00936837" w:rsidRPr="00936837" w:rsidRDefault="00936837" w:rsidP="001F1B59">
      <w:pPr>
        <w:widowControl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-Федеральных перечней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 и имеющих государственную аккредитацию на 2013-2014 учебный год;</w:t>
      </w:r>
    </w:p>
    <w:p w:rsidR="00936837" w:rsidRPr="00936837" w:rsidRDefault="00936837" w:rsidP="001F1B59">
      <w:pPr>
        <w:widowControl w:val="0"/>
        <w:spacing w:after="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936837">
        <w:rPr>
          <w:rFonts w:ascii="Times New Roman" w:hAnsi="Times New Roman"/>
          <w:sz w:val="24"/>
          <w:szCs w:val="24"/>
        </w:rPr>
        <w:t>-</w:t>
      </w:r>
      <w:proofErr w:type="spellStart"/>
      <w:r w:rsidRPr="00936837">
        <w:rPr>
          <w:rFonts w:ascii="Times New Roman" w:hAnsi="Times New Roman"/>
          <w:sz w:val="24"/>
          <w:szCs w:val="24"/>
        </w:rPr>
        <w:t>СанПин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санитарного врача РФ от 29 декабря 2010 г. № 189, зарегистрированы в Минюсте России 3 марта 2011, регистрационный № 19993);</w:t>
      </w:r>
      <w:proofErr w:type="gramEnd"/>
    </w:p>
    <w:p w:rsidR="00936837" w:rsidRPr="00936837" w:rsidRDefault="00936837" w:rsidP="001F1B59">
      <w:pPr>
        <w:widowControl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-Устава школы.</w:t>
      </w:r>
    </w:p>
    <w:p w:rsidR="00936837" w:rsidRPr="00936837" w:rsidRDefault="00936837" w:rsidP="001F1B59">
      <w:pPr>
        <w:widowControl w:val="0"/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Программа рассчитана на 105</w:t>
      </w:r>
      <w:r w:rsidRPr="00936837">
        <w:rPr>
          <w:rFonts w:ascii="Times New Roman" w:hAnsi="Times New Roman"/>
          <w:sz w:val="24"/>
          <w:szCs w:val="24"/>
        </w:rPr>
        <w:t xml:space="preserve"> часа в год (3 часа в неделю)</w:t>
      </w:r>
    </w:p>
    <w:p w:rsidR="00936837" w:rsidRPr="00936837" w:rsidRDefault="00936837" w:rsidP="00160FED">
      <w:pPr>
        <w:pStyle w:val="Style1"/>
        <w:widowControl/>
        <w:spacing w:line="276" w:lineRule="auto"/>
        <w:ind w:left="567" w:firstLine="567"/>
        <w:rPr>
          <w:rStyle w:val="FontStyle25"/>
          <w:sz w:val="28"/>
          <w:szCs w:val="28"/>
        </w:rPr>
      </w:pPr>
    </w:p>
    <w:p w:rsidR="001F1B59" w:rsidRDefault="001F1B59" w:rsidP="00160FED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1F1B59" w:rsidRDefault="001F1B59" w:rsidP="00160FED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1F1B59" w:rsidRDefault="001F1B59" w:rsidP="00160FED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E057C7" w:rsidRPr="002D6AF6" w:rsidRDefault="00E057C7" w:rsidP="00160FED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2D6AF6">
        <w:rPr>
          <w:rFonts w:ascii="Times New Roman" w:hAnsi="Times New Roman"/>
          <w:b/>
          <w:sz w:val="26"/>
          <w:szCs w:val="26"/>
        </w:rPr>
        <w:lastRenderedPageBreak/>
        <w:t>Учебно-тематическое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9"/>
        <w:gridCol w:w="5849"/>
        <w:gridCol w:w="2233"/>
      </w:tblGrid>
      <w:tr w:rsidR="00E057C7" w:rsidRPr="003D5CB9" w:rsidTr="00E057C7">
        <w:tc>
          <w:tcPr>
            <w:tcW w:w="148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D5CB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D5CB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84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233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Кол-во уроков</w:t>
            </w:r>
          </w:p>
        </w:tc>
      </w:tr>
      <w:tr w:rsidR="00E057C7" w:rsidRPr="003D5CB9" w:rsidTr="00E057C7">
        <w:tc>
          <w:tcPr>
            <w:tcW w:w="148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4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 xml:space="preserve"> Тема 1 </w:t>
            </w:r>
          </w:p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Отношения в семье</w:t>
            </w:r>
          </w:p>
        </w:tc>
        <w:tc>
          <w:tcPr>
            <w:tcW w:w="2233" w:type="dxa"/>
          </w:tcPr>
          <w:p w:rsidR="00E057C7" w:rsidRPr="003D5CB9" w:rsidRDefault="00655EE5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057C7" w:rsidRPr="003D5CB9" w:rsidTr="00E057C7">
        <w:tc>
          <w:tcPr>
            <w:tcW w:w="148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4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 xml:space="preserve">Тема 2 </w:t>
            </w:r>
          </w:p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Манера одеваться</w:t>
            </w:r>
          </w:p>
        </w:tc>
        <w:tc>
          <w:tcPr>
            <w:tcW w:w="2233" w:type="dxa"/>
          </w:tcPr>
          <w:p w:rsidR="00E057C7" w:rsidRPr="003D5CB9" w:rsidRDefault="00655EE5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057C7" w:rsidRPr="003D5CB9" w:rsidTr="00E057C7">
        <w:tc>
          <w:tcPr>
            <w:tcW w:w="148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4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Тема 3</w:t>
            </w:r>
          </w:p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Наука и будущее человечества</w:t>
            </w:r>
          </w:p>
        </w:tc>
        <w:tc>
          <w:tcPr>
            <w:tcW w:w="2233" w:type="dxa"/>
          </w:tcPr>
          <w:p w:rsidR="00E057C7" w:rsidRPr="003D5CB9" w:rsidRDefault="00655EE5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057C7" w:rsidRPr="003D5CB9" w:rsidTr="00E057C7">
        <w:tc>
          <w:tcPr>
            <w:tcW w:w="148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4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 xml:space="preserve"> Тема 4</w:t>
            </w:r>
          </w:p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Современная школа</w:t>
            </w:r>
          </w:p>
        </w:tc>
        <w:tc>
          <w:tcPr>
            <w:tcW w:w="2233" w:type="dxa"/>
          </w:tcPr>
          <w:p w:rsidR="00E057C7" w:rsidRPr="003D5CB9" w:rsidRDefault="00655EE5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E057C7" w:rsidRPr="003D5CB9" w:rsidTr="00E057C7">
        <w:tc>
          <w:tcPr>
            <w:tcW w:w="148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4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Тема 5</w:t>
            </w:r>
          </w:p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 xml:space="preserve">Свободное время </w:t>
            </w:r>
          </w:p>
        </w:tc>
        <w:tc>
          <w:tcPr>
            <w:tcW w:w="2233" w:type="dxa"/>
          </w:tcPr>
          <w:p w:rsidR="00E057C7" w:rsidRPr="003D5CB9" w:rsidRDefault="00655EE5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E057C7" w:rsidRPr="003D5CB9" w:rsidTr="00E057C7">
        <w:tc>
          <w:tcPr>
            <w:tcW w:w="148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4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Тема 6</w:t>
            </w:r>
          </w:p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Проблемы больших городов</w:t>
            </w:r>
          </w:p>
        </w:tc>
        <w:tc>
          <w:tcPr>
            <w:tcW w:w="2233" w:type="dxa"/>
          </w:tcPr>
          <w:p w:rsidR="00E057C7" w:rsidRPr="003D5CB9" w:rsidRDefault="00655EE5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</w:tbl>
    <w:p w:rsidR="00E057C7" w:rsidRDefault="00E057C7" w:rsidP="00160FED">
      <w:pPr>
        <w:spacing w:after="0"/>
        <w:ind w:firstLine="567"/>
        <w:rPr>
          <w:rFonts w:ascii="Times New Roman" w:hAnsi="Times New Roman"/>
          <w:b/>
          <w:sz w:val="26"/>
          <w:szCs w:val="26"/>
        </w:rPr>
      </w:pPr>
    </w:p>
    <w:p w:rsidR="00936837" w:rsidRPr="00936837" w:rsidRDefault="00936837" w:rsidP="00160FED">
      <w:pPr>
        <w:spacing w:after="0"/>
        <w:ind w:firstLine="567"/>
        <w:rPr>
          <w:rFonts w:ascii="Times New Roman" w:hAnsi="Times New Roman"/>
          <w:b/>
          <w:sz w:val="26"/>
          <w:szCs w:val="26"/>
        </w:rPr>
      </w:pPr>
      <w:r w:rsidRPr="00936837">
        <w:rPr>
          <w:rFonts w:ascii="Times New Roman" w:hAnsi="Times New Roman"/>
          <w:b/>
          <w:sz w:val="26"/>
          <w:szCs w:val="26"/>
        </w:rPr>
        <w:t xml:space="preserve">Цели обучения французскому языку 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Изучение в старшей школе иностранного языка в целом и французского в частности  на базовом уровне  направлено на достижение следующих целей:  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- дальнейшее развитие  иноязычной коммуникативной компетенции (речевой, языковой, социокультурной, компенсаторной, учебно-познавательной):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- речевая компетенция – совершенствование коммуникативных умений в четырех основных видах речевой деятельности (говорении, </w:t>
      </w:r>
      <w:proofErr w:type="spellStart"/>
      <w:r w:rsidRPr="00936837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, чтении и письме); умений планировать свое речевое и неречевое поведение;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- языковая компетенция – систематизация ранее изученного материала; овладение новыми языковыми средствами в соответствии  с </w:t>
      </w:r>
      <w:proofErr w:type="gramStart"/>
      <w:r w:rsidRPr="00936837">
        <w:rPr>
          <w:rFonts w:ascii="Times New Roman" w:hAnsi="Times New Roman"/>
          <w:sz w:val="24"/>
          <w:szCs w:val="24"/>
        </w:rPr>
        <w:t>отобран-</w:t>
      </w:r>
      <w:proofErr w:type="spellStart"/>
      <w:r w:rsidRPr="00936837">
        <w:rPr>
          <w:rFonts w:ascii="Times New Roman" w:hAnsi="Times New Roman"/>
          <w:sz w:val="24"/>
          <w:szCs w:val="24"/>
        </w:rPr>
        <w:t>ными</w:t>
      </w:r>
      <w:proofErr w:type="spellEnd"/>
      <w:proofErr w:type="gramEnd"/>
      <w:r w:rsidRPr="00936837">
        <w:rPr>
          <w:rFonts w:ascii="Times New Roman" w:hAnsi="Times New Roman"/>
          <w:sz w:val="24"/>
          <w:szCs w:val="24"/>
        </w:rPr>
        <w:t xml:space="preserve"> темами и сферами общения: увеличение объема используемых лексических единиц; развитие навыков оперирования языковыми едини-</w:t>
      </w:r>
      <w:proofErr w:type="spellStart"/>
      <w:r w:rsidRPr="00936837">
        <w:rPr>
          <w:rFonts w:ascii="Times New Roman" w:hAnsi="Times New Roman"/>
          <w:sz w:val="24"/>
          <w:szCs w:val="24"/>
        </w:rPr>
        <w:t>цами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в коммуникативных целях;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- социокультурная компетенция – увеличение объема </w:t>
      </w:r>
      <w:proofErr w:type="gramStart"/>
      <w:r w:rsidRPr="00936837">
        <w:rPr>
          <w:rFonts w:ascii="Times New Roman" w:hAnsi="Times New Roman"/>
          <w:sz w:val="24"/>
          <w:szCs w:val="24"/>
        </w:rPr>
        <w:t>знаний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 о социокультурной специфике страны/стран изучаемого языка, </w:t>
      </w:r>
      <w:proofErr w:type="spellStart"/>
      <w:r w:rsidRPr="00936837">
        <w:rPr>
          <w:rFonts w:ascii="Times New Roman" w:hAnsi="Times New Roman"/>
          <w:sz w:val="24"/>
          <w:szCs w:val="24"/>
        </w:rPr>
        <w:t>совершенствова-ние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умений строить свое речевое и неречевое поведение адекватно этой специфике, формирование умений  выделять общее и специфическое в культуре родной страны и страны изучаемого языка;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 - компенсаторная компетенция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– дальнейшее развитие умений выходить из положения в условиях дефицита языковых сре</w:t>
      </w:r>
      <w:proofErr w:type="gramStart"/>
      <w:r w:rsidRPr="00936837">
        <w:rPr>
          <w:rFonts w:ascii="Times New Roman" w:hAnsi="Times New Roman"/>
          <w:sz w:val="24"/>
          <w:szCs w:val="24"/>
        </w:rPr>
        <w:t>дств пр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и получении и передаче иноязычной информации;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- учебно-познавательная компетенция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– развитие общих и специальных учебных умений, позволяющих совершенствовать учебную деятельность по овладению иностранным языком,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удовлетворять с его помощью познавательные интересы в других областях знания, развитие и воспитание способности и готовности </w:t>
      </w:r>
      <w:proofErr w:type="gramStart"/>
      <w:r w:rsidRPr="00936837">
        <w:rPr>
          <w:rFonts w:ascii="Times New Roman" w:hAnsi="Times New Roman"/>
          <w:sz w:val="24"/>
          <w:szCs w:val="24"/>
        </w:rPr>
        <w:t>к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 само-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936837">
        <w:rPr>
          <w:rFonts w:ascii="Times New Roman" w:hAnsi="Times New Roman"/>
          <w:sz w:val="24"/>
          <w:szCs w:val="24"/>
        </w:rPr>
        <w:t>стоятельному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и непрерывному изучению иностранного языка, дальнейшему самообразованию с его помощью, использованию иностранного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языка в других областях знаний; способности к самооценке через наблюдение за собственной речью на родном и иностранном языках; </w:t>
      </w:r>
      <w:proofErr w:type="spellStart"/>
      <w:r w:rsidRPr="00936837">
        <w:rPr>
          <w:rFonts w:ascii="Times New Roman" w:hAnsi="Times New Roman"/>
          <w:sz w:val="24"/>
          <w:szCs w:val="24"/>
        </w:rPr>
        <w:t>лич</w:t>
      </w:r>
      <w:proofErr w:type="spellEnd"/>
      <w:r w:rsidRPr="00936837">
        <w:rPr>
          <w:rFonts w:ascii="Times New Roman" w:hAnsi="Times New Roman"/>
          <w:sz w:val="24"/>
          <w:szCs w:val="24"/>
        </w:rPr>
        <w:t>-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lastRenderedPageBreak/>
        <w:t xml:space="preserve">   </w:t>
      </w:r>
      <w:proofErr w:type="spellStart"/>
      <w:r w:rsidRPr="00936837">
        <w:rPr>
          <w:rFonts w:ascii="Times New Roman" w:hAnsi="Times New Roman"/>
          <w:sz w:val="24"/>
          <w:szCs w:val="24"/>
        </w:rPr>
        <w:t>ностному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самоопределению учащихся в отношении их будущей профессии;  их социальная адаптация; формирование каче</w:t>
      </w:r>
      <w:proofErr w:type="gramStart"/>
      <w:r w:rsidRPr="00936837">
        <w:rPr>
          <w:rFonts w:ascii="Times New Roman" w:hAnsi="Times New Roman"/>
          <w:sz w:val="24"/>
          <w:szCs w:val="24"/>
        </w:rPr>
        <w:t>ств гр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ажданина и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патриота.</w:t>
      </w:r>
    </w:p>
    <w:p w:rsidR="00936837" w:rsidRPr="00936837" w:rsidRDefault="00936837" w:rsidP="00E654F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 Личностно-ориентированный подход, ставящий в центр учебно-воспитательного процесса личность ученика, учет его способностей, </w:t>
      </w:r>
      <w:proofErr w:type="spellStart"/>
      <w:proofErr w:type="gramStart"/>
      <w:r w:rsidRPr="00936837">
        <w:rPr>
          <w:rFonts w:ascii="Times New Roman" w:hAnsi="Times New Roman"/>
          <w:sz w:val="24"/>
          <w:szCs w:val="24"/>
        </w:rPr>
        <w:t>возмож-ностей</w:t>
      </w:r>
      <w:proofErr w:type="spellEnd"/>
      <w:proofErr w:type="gramEnd"/>
      <w:r w:rsidRPr="00936837">
        <w:rPr>
          <w:rFonts w:ascii="Times New Roman" w:hAnsi="Times New Roman"/>
          <w:sz w:val="24"/>
          <w:szCs w:val="24"/>
        </w:rPr>
        <w:t xml:space="preserve"> и склонностей, предполагает особый акцент на социокультурной составляющей иноязычной коммуникативной компетенции. Это </w:t>
      </w:r>
      <w:proofErr w:type="gramStart"/>
      <w:r w:rsidRPr="00936837">
        <w:rPr>
          <w:rFonts w:ascii="Times New Roman" w:hAnsi="Times New Roman"/>
          <w:sz w:val="24"/>
          <w:szCs w:val="24"/>
        </w:rPr>
        <w:t>дол-</w:t>
      </w:r>
      <w:proofErr w:type="spellStart"/>
      <w:r w:rsidRPr="00936837">
        <w:rPr>
          <w:rFonts w:ascii="Times New Roman" w:hAnsi="Times New Roman"/>
          <w:sz w:val="24"/>
          <w:szCs w:val="24"/>
        </w:rPr>
        <w:t>жно</w:t>
      </w:r>
      <w:proofErr w:type="spellEnd"/>
      <w:proofErr w:type="gramEnd"/>
      <w:r w:rsidRPr="00936837">
        <w:rPr>
          <w:rFonts w:ascii="Times New Roman" w:hAnsi="Times New Roman"/>
          <w:sz w:val="24"/>
          <w:szCs w:val="24"/>
        </w:rPr>
        <w:t xml:space="preserve"> обеспечить </w:t>
      </w:r>
      <w:proofErr w:type="spellStart"/>
      <w:r w:rsidRPr="00936837">
        <w:rPr>
          <w:rFonts w:ascii="Times New Roman" w:hAnsi="Times New Roman"/>
          <w:sz w:val="24"/>
          <w:szCs w:val="24"/>
        </w:rPr>
        <w:t>культуроведческую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направленность обучения, приобщение школьников к культуре страны изучаемого языка, лучшее </w:t>
      </w:r>
      <w:proofErr w:type="spellStart"/>
      <w:r w:rsidRPr="00936837">
        <w:rPr>
          <w:rFonts w:ascii="Times New Roman" w:hAnsi="Times New Roman"/>
          <w:sz w:val="24"/>
          <w:szCs w:val="24"/>
        </w:rPr>
        <w:t>осозна-ние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культуры своей собственной страны, умение ее представить средствами иностранного языка, включение школьников в диалог культур.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36837">
        <w:rPr>
          <w:rFonts w:ascii="Times New Roman" w:hAnsi="Times New Roman"/>
          <w:sz w:val="26"/>
          <w:szCs w:val="26"/>
        </w:rPr>
        <w:t>Р</w:t>
      </w:r>
      <w:r w:rsidRPr="00936837">
        <w:rPr>
          <w:rFonts w:ascii="Times New Roman" w:hAnsi="Times New Roman"/>
          <w:b/>
          <w:bCs/>
          <w:color w:val="000000"/>
          <w:spacing w:val="-8"/>
          <w:sz w:val="26"/>
          <w:szCs w:val="26"/>
          <w:lang w:eastAsia="ar-SA"/>
        </w:rPr>
        <w:t>ечевые умения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b/>
          <w:bCs/>
          <w:iCs/>
          <w:color w:val="000000"/>
          <w:spacing w:val="-1"/>
          <w:sz w:val="24"/>
          <w:szCs w:val="24"/>
          <w:lang w:eastAsia="ar-SA"/>
        </w:rPr>
      </w:pPr>
      <w:r w:rsidRPr="00936837">
        <w:rPr>
          <w:rFonts w:ascii="Times New Roman" w:hAnsi="Times New Roman"/>
          <w:b/>
          <w:bCs/>
          <w:color w:val="000000"/>
          <w:spacing w:val="-8"/>
          <w:sz w:val="24"/>
          <w:szCs w:val="24"/>
          <w:lang w:eastAsia="ar-SA"/>
        </w:rPr>
        <w:t xml:space="preserve">Говорение </w:t>
      </w:r>
      <w:r w:rsidRPr="00936837">
        <w:rPr>
          <w:rFonts w:ascii="Times New Roman" w:hAnsi="Times New Roman"/>
          <w:b/>
          <w:bCs/>
          <w:iCs/>
          <w:color w:val="000000"/>
          <w:spacing w:val="-1"/>
          <w:sz w:val="24"/>
          <w:szCs w:val="24"/>
          <w:lang w:eastAsia="ar-SA"/>
        </w:rPr>
        <w:t xml:space="preserve">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b/>
          <w:bCs/>
          <w:iCs/>
          <w:color w:val="000000"/>
          <w:spacing w:val="-1"/>
          <w:sz w:val="24"/>
          <w:szCs w:val="24"/>
          <w:lang w:eastAsia="ar-SA"/>
        </w:rPr>
        <w:t xml:space="preserve">            Диалогическая речь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  Совершенствование умений участвовать в диалогах этикетного характера,  диалога</w:t>
      </w:r>
      <w:proofErr w:type="gramStart"/>
      <w:r w:rsidRPr="00936837">
        <w:rPr>
          <w:rFonts w:ascii="Times New Roman" w:hAnsi="Times New Roman"/>
          <w:sz w:val="24"/>
          <w:szCs w:val="24"/>
        </w:rPr>
        <w:t>х-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 расспросах, диалогах - побуждениях к действию, диалогах-обменах информацией, а также в диалогах смешанного типа, включающих элементы разных типов диалогов на основе новой тема-тики, в тематических ситуациях официального и неофициального повседневного общения. </w:t>
      </w:r>
    </w:p>
    <w:p w:rsidR="00657DE3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Развитие умений:</w:t>
      </w:r>
      <w:r w:rsidRPr="00936837">
        <w:rPr>
          <w:rFonts w:ascii="Times New Roman" w:hAnsi="Times New Roman"/>
          <w:sz w:val="24"/>
          <w:szCs w:val="24"/>
        </w:rPr>
        <w:br/>
        <w:t xml:space="preserve">- участвовать в беседе/дискуссии на знакомую тему; </w:t>
      </w:r>
    </w:p>
    <w:p w:rsidR="00657DE3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- осуществлять запрос информации;</w:t>
      </w:r>
      <w:r w:rsidRPr="00936837">
        <w:rPr>
          <w:rFonts w:ascii="Times New Roman" w:hAnsi="Times New Roman"/>
          <w:sz w:val="24"/>
          <w:szCs w:val="24"/>
        </w:rPr>
        <w:br/>
        <w:t xml:space="preserve">- обращаться за разъяснениями; 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- выражать свое отношение к высказыванию партнера, свое мнение по обсуждаемой теме.</w:t>
      </w:r>
      <w:r w:rsidRPr="00936837">
        <w:rPr>
          <w:rFonts w:ascii="Times New Roman" w:hAnsi="Times New Roman"/>
          <w:sz w:val="24"/>
          <w:szCs w:val="24"/>
        </w:rPr>
        <w:br/>
        <w:t>Объем диалогов - до 6-7 реплик со стороны каждого учащегося.</w:t>
      </w:r>
    </w:p>
    <w:p w:rsidR="00936837" w:rsidRPr="00936837" w:rsidRDefault="00936837" w:rsidP="00E654F9">
      <w:pPr>
        <w:shd w:val="clear" w:color="auto" w:fill="FFFFFF"/>
        <w:spacing w:after="0"/>
        <w:ind w:right="36" w:firstLine="567"/>
        <w:jc w:val="both"/>
        <w:rPr>
          <w:rFonts w:ascii="Times New Roman" w:hAnsi="Times New Roman"/>
          <w:iCs/>
          <w:w w:val="109"/>
          <w:sz w:val="24"/>
          <w:szCs w:val="24"/>
        </w:rPr>
      </w:pPr>
      <w:r w:rsidRPr="00936837">
        <w:rPr>
          <w:rFonts w:ascii="Times New Roman" w:hAnsi="Times New Roman"/>
          <w:b/>
          <w:iCs/>
          <w:w w:val="109"/>
          <w:sz w:val="24"/>
          <w:szCs w:val="24"/>
        </w:rPr>
        <w:t>Монологическая речь</w:t>
      </w:r>
      <w:r w:rsidRPr="00936837">
        <w:rPr>
          <w:rFonts w:ascii="Times New Roman" w:hAnsi="Times New Roman"/>
          <w:iCs/>
          <w:w w:val="109"/>
          <w:sz w:val="24"/>
          <w:szCs w:val="24"/>
        </w:rPr>
        <w:t xml:space="preserve">. </w:t>
      </w:r>
    </w:p>
    <w:p w:rsidR="00936837" w:rsidRPr="00936837" w:rsidRDefault="00936837" w:rsidP="00E654F9">
      <w:pPr>
        <w:shd w:val="clear" w:color="auto" w:fill="FFFFFF"/>
        <w:spacing w:after="0"/>
        <w:ind w:right="36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iCs/>
          <w:w w:val="109"/>
          <w:sz w:val="24"/>
          <w:szCs w:val="24"/>
        </w:rPr>
        <w:t xml:space="preserve">     </w:t>
      </w:r>
      <w:r w:rsidRPr="00936837">
        <w:rPr>
          <w:rFonts w:ascii="Times New Roman" w:hAnsi="Times New Roman"/>
          <w:w w:val="109"/>
          <w:sz w:val="24"/>
          <w:szCs w:val="24"/>
        </w:rPr>
        <w:t>Развитие моно</w:t>
      </w:r>
      <w:r w:rsidRPr="00936837">
        <w:rPr>
          <w:rFonts w:ascii="Times New Roman" w:hAnsi="Times New Roman"/>
          <w:w w:val="109"/>
          <w:sz w:val="24"/>
          <w:szCs w:val="24"/>
        </w:rPr>
        <w:softHyphen/>
      </w:r>
      <w:r w:rsidRPr="00936837">
        <w:rPr>
          <w:rFonts w:ascii="Times New Roman" w:hAnsi="Times New Roman"/>
          <w:sz w:val="24"/>
          <w:szCs w:val="24"/>
        </w:rPr>
        <w:t>логической речи в 10 классе предус</w:t>
      </w:r>
      <w:r w:rsidRPr="00936837">
        <w:rPr>
          <w:rFonts w:ascii="Times New Roman" w:hAnsi="Times New Roman"/>
          <w:sz w:val="24"/>
          <w:szCs w:val="24"/>
        </w:rPr>
        <w:softHyphen/>
      </w:r>
      <w:r w:rsidRPr="00936837">
        <w:rPr>
          <w:rFonts w:ascii="Times New Roman" w:hAnsi="Times New Roman"/>
          <w:spacing w:val="5"/>
          <w:sz w:val="24"/>
          <w:szCs w:val="24"/>
        </w:rPr>
        <w:t>матривает овладение следующими умени</w:t>
      </w:r>
      <w:r w:rsidRPr="00936837">
        <w:rPr>
          <w:rFonts w:ascii="Times New Roman" w:hAnsi="Times New Roman"/>
          <w:spacing w:val="-10"/>
          <w:sz w:val="24"/>
          <w:szCs w:val="24"/>
        </w:rPr>
        <w:t>ями:</w:t>
      </w:r>
    </w:p>
    <w:p w:rsidR="00936837" w:rsidRPr="00936837" w:rsidRDefault="00936837" w:rsidP="00E654F9">
      <w:pPr>
        <w:widowControl w:val="0"/>
        <w:numPr>
          <w:ilvl w:val="0"/>
          <w:numId w:val="3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/>
        <w:ind w:left="50" w:firstLine="567"/>
        <w:jc w:val="both"/>
        <w:rPr>
          <w:rFonts w:ascii="Times New Roman" w:hAnsi="Times New Roman"/>
          <w:spacing w:val="6"/>
          <w:sz w:val="24"/>
          <w:szCs w:val="24"/>
        </w:rPr>
      </w:pPr>
      <w:r w:rsidRPr="00936837">
        <w:rPr>
          <w:rFonts w:ascii="Times New Roman" w:hAnsi="Times New Roman"/>
          <w:spacing w:val="6"/>
          <w:sz w:val="24"/>
          <w:szCs w:val="24"/>
        </w:rPr>
        <w:t>кратко высказываться о фактах и событиях, используя такие коммуникатив</w:t>
      </w:r>
      <w:r w:rsidRPr="00936837">
        <w:rPr>
          <w:rFonts w:ascii="Times New Roman" w:hAnsi="Times New Roman"/>
          <w:spacing w:val="6"/>
          <w:sz w:val="24"/>
          <w:szCs w:val="24"/>
        </w:rPr>
        <w:softHyphen/>
        <w:t>ные типы речи, как описание, повествова</w:t>
      </w:r>
      <w:r w:rsidRPr="00936837">
        <w:rPr>
          <w:rFonts w:ascii="Times New Roman" w:hAnsi="Times New Roman"/>
          <w:spacing w:val="6"/>
          <w:sz w:val="24"/>
          <w:szCs w:val="24"/>
        </w:rPr>
        <w:softHyphen/>
        <w:t>ние и сообщение, а также эмоциональные и оценочные суждения;</w:t>
      </w:r>
    </w:p>
    <w:p w:rsidR="00936837" w:rsidRPr="00936837" w:rsidRDefault="00936837" w:rsidP="00E654F9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50" w:firstLine="567"/>
        <w:jc w:val="both"/>
        <w:rPr>
          <w:rFonts w:ascii="Times New Roman" w:hAnsi="Times New Roman"/>
          <w:spacing w:val="6"/>
          <w:sz w:val="24"/>
          <w:szCs w:val="24"/>
        </w:rPr>
      </w:pPr>
      <w:r w:rsidRPr="00936837">
        <w:rPr>
          <w:rFonts w:ascii="Times New Roman" w:hAnsi="Times New Roman"/>
          <w:spacing w:val="6"/>
          <w:sz w:val="24"/>
          <w:szCs w:val="24"/>
        </w:rPr>
        <w:t xml:space="preserve">передавать содержание, основную мысль </w:t>
      </w:r>
      <w:proofErr w:type="gramStart"/>
      <w:r w:rsidRPr="00936837">
        <w:rPr>
          <w:rFonts w:ascii="Times New Roman" w:hAnsi="Times New Roman"/>
          <w:spacing w:val="6"/>
          <w:sz w:val="24"/>
          <w:szCs w:val="24"/>
        </w:rPr>
        <w:t>прочитанного</w:t>
      </w:r>
      <w:proofErr w:type="gramEnd"/>
      <w:r w:rsidRPr="00936837">
        <w:rPr>
          <w:rFonts w:ascii="Times New Roman" w:hAnsi="Times New Roman"/>
          <w:spacing w:val="6"/>
          <w:sz w:val="24"/>
          <w:szCs w:val="24"/>
        </w:rPr>
        <w:t xml:space="preserve"> с опорой на текст;</w:t>
      </w:r>
    </w:p>
    <w:p w:rsidR="00936837" w:rsidRPr="00936837" w:rsidRDefault="00936837" w:rsidP="00E654F9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50" w:firstLine="567"/>
        <w:jc w:val="both"/>
        <w:rPr>
          <w:rFonts w:ascii="Times New Roman" w:hAnsi="Times New Roman"/>
          <w:spacing w:val="6"/>
          <w:sz w:val="24"/>
          <w:szCs w:val="24"/>
        </w:rPr>
      </w:pPr>
      <w:r w:rsidRPr="00936837">
        <w:rPr>
          <w:rFonts w:ascii="Times New Roman" w:hAnsi="Times New Roman"/>
          <w:spacing w:val="6"/>
          <w:sz w:val="24"/>
          <w:szCs w:val="24"/>
        </w:rPr>
        <w:t>делать полное высказывание по заданной тематике;</w:t>
      </w:r>
    </w:p>
    <w:p w:rsidR="00936837" w:rsidRPr="00936837" w:rsidRDefault="00936837" w:rsidP="00E654F9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50" w:firstLine="567"/>
        <w:jc w:val="both"/>
        <w:rPr>
          <w:rFonts w:ascii="Times New Roman" w:hAnsi="Times New Roman"/>
          <w:spacing w:val="6"/>
          <w:sz w:val="24"/>
          <w:szCs w:val="24"/>
        </w:rPr>
      </w:pPr>
      <w:r w:rsidRPr="00936837">
        <w:rPr>
          <w:rFonts w:ascii="Times New Roman" w:hAnsi="Times New Roman"/>
          <w:spacing w:val="6"/>
          <w:sz w:val="24"/>
          <w:szCs w:val="24"/>
        </w:rPr>
        <w:t>делать сообщение в связи с прочитан</w:t>
      </w:r>
      <w:r w:rsidRPr="00936837">
        <w:rPr>
          <w:rFonts w:ascii="Times New Roman" w:hAnsi="Times New Roman"/>
          <w:spacing w:val="6"/>
          <w:sz w:val="24"/>
          <w:szCs w:val="24"/>
        </w:rPr>
        <w:softHyphen/>
        <w:t>ным/прослушанным текстом.</w:t>
      </w:r>
    </w:p>
    <w:p w:rsidR="00936837" w:rsidRPr="00936837" w:rsidRDefault="00936837" w:rsidP="00E654F9">
      <w:pPr>
        <w:shd w:val="clear" w:color="auto" w:fill="FFFFFF"/>
        <w:spacing w:after="0"/>
        <w:ind w:left="36" w:right="14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6"/>
          <w:sz w:val="24"/>
          <w:szCs w:val="24"/>
        </w:rPr>
        <w:t xml:space="preserve">Объем монологического высказывания </w:t>
      </w:r>
      <w:r w:rsidRPr="00936837">
        <w:rPr>
          <w:rFonts w:ascii="Times New Roman" w:hAnsi="Times New Roman"/>
          <w:sz w:val="24"/>
          <w:szCs w:val="24"/>
        </w:rPr>
        <w:t>- до 10-20 фраз.</w:t>
      </w:r>
    </w:p>
    <w:p w:rsidR="00936837" w:rsidRPr="00936837" w:rsidRDefault="00936837" w:rsidP="00E654F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36837">
        <w:rPr>
          <w:rFonts w:ascii="Times New Roman" w:hAnsi="Times New Roman"/>
          <w:b/>
          <w:bCs/>
          <w:spacing w:val="8"/>
          <w:sz w:val="24"/>
          <w:szCs w:val="24"/>
        </w:rPr>
        <w:t>Письменная речь</w:t>
      </w:r>
    </w:p>
    <w:p w:rsidR="00936837" w:rsidRPr="00936837" w:rsidRDefault="00936837" w:rsidP="00E654F9">
      <w:pPr>
        <w:shd w:val="clear" w:color="auto" w:fill="FFFFFF"/>
        <w:spacing w:after="0"/>
        <w:ind w:left="22" w:right="22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5"/>
          <w:sz w:val="24"/>
          <w:szCs w:val="24"/>
        </w:rPr>
        <w:t>Овладение письменной речью предус</w:t>
      </w:r>
      <w:r w:rsidRPr="00936837">
        <w:rPr>
          <w:rFonts w:ascii="Times New Roman" w:hAnsi="Times New Roman"/>
          <w:spacing w:val="5"/>
          <w:sz w:val="24"/>
          <w:szCs w:val="24"/>
        </w:rPr>
        <w:softHyphen/>
        <w:t>матривает развитие следующих умений:</w:t>
      </w:r>
    </w:p>
    <w:p w:rsidR="00936837" w:rsidRPr="00936837" w:rsidRDefault="00936837" w:rsidP="00E654F9">
      <w:pPr>
        <w:widowControl w:val="0"/>
        <w:numPr>
          <w:ilvl w:val="0"/>
          <w:numId w:val="1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pacing w:val="3"/>
          <w:sz w:val="24"/>
          <w:szCs w:val="24"/>
        </w:rPr>
      </w:pPr>
      <w:r w:rsidRPr="00936837">
        <w:rPr>
          <w:rFonts w:ascii="Times New Roman" w:hAnsi="Times New Roman"/>
          <w:spacing w:val="3"/>
          <w:sz w:val="24"/>
          <w:szCs w:val="24"/>
        </w:rPr>
        <w:t>делать выписки из текста;</w:t>
      </w:r>
    </w:p>
    <w:p w:rsidR="00936837" w:rsidRPr="00936837" w:rsidRDefault="00936837" w:rsidP="00E654F9">
      <w:pPr>
        <w:widowControl w:val="0"/>
        <w:numPr>
          <w:ilvl w:val="0"/>
          <w:numId w:val="1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pacing w:val="3"/>
          <w:sz w:val="24"/>
          <w:szCs w:val="24"/>
        </w:rPr>
      </w:pPr>
      <w:r w:rsidRPr="00936837">
        <w:rPr>
          <w:rFonts w:ascii="Times New Roman" w:hAnsi="Times New Roman"/>
          <w:spacing w:val="3"/>
          <w:sz w:val="24"/>
          <w:szCs w:val="24"/>
        </w:rPr>
        <w:t>писать письма в виде поздравления с днем рождения, другим праздником (объемом до 140 слов, включая адрес), выражать по</w:t>
      </w:r>
      <w:r w:rsidRPr="00936837">
        <w:rPr>
          <w:rFonts w:ascii="Times New Roman" w:hAnsi="Times New Roman"/>
          <w:spacing w:val="3"/>
          <w:sz w:val="24"/>
          <w:szCs w:val="24"/>
        </w:rPr>
        <w:softHyphen/>
        <w:t>желания;</w:t>
      </w:r>
    </w:p>
    <w:p w:rsidR="00936837" w:rsidRPr="00936837" w:rsidRDefault="00936837" w:rsidP="00E654F9">
      <w:pPr>
        <w:widowControl w:val="0"/>
        <w:numPr>
          <w:ilvl w:val="0"/>
          <w:numId w:val="1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pacing w:val="3"/>
          <w:sz w:val="24"/>
          <w:szCs w:val="24"/>
        </w:rPr>
      </w:pPr>
      <w:proofErr w:type="gramStart"/>
      <w:r w:rsidRPr="00936837">
        <w:rPr>
          <w:rFonts w:ascii="Times New Roman" w:hAnsi="Times New Roman"/>
          <w:spacing w:val="3"/>
          <w:sz w:val="24"/>
          <w:szCs w:val="24"/>
        </w:rPr>
        <w:t>заполнять бланки  (указывать имя, фа</w:t>
      </w:r>
      <w:r w:rsidRPr="00936837">
        <w:rPr>
          <w:rFonts w:ascii="Times New Roman" w:hAnsi="Times New Roman"/>
          <w:spacing w:val="3"/>
          <w:sz w:val="24"/>
          <w:szCs w:val="24"/>
        </w:rPr>
        <w:softHyphen/>
        <w:t>милию, пол, возраст, гражданство, адрес и т.д.);</w:t>
      </w:r>
      <w:proofErr w:type="gramEnd"/>
    </w:p>
    <w:p w:rsidR="00936837" w:rsidRPr="00936837" w:rsidRDefault="00936837" w:rsidP="00E654F9">
      <w:pPr>
        <w:widowControl w:val="0"/>
        <w:numPr>
          <w:ilvl w:val="0"/>
          <w:numId w:val="1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pacing w:val="3"/>
          <w:sz w:val="24"/>
          <w:szCs w:val="24"/>
        </w:rPr>
      </w:pPr>
      <w:r w:rsidRPr="00936837">
        <w:rPr>
          <w:rFonts w:ascii="Times New Roman" w:hAnsi="Times New Roman"/>
          <w:spacing w:val="3"/>
          <w:sz w:val="24"/>
          <w:szCs w:val="24"/>
        </w:rPr>
        <w:t>писать личное письмо (расспрашивать адресата о его жизни, делах, сообщать то же о себе, вы</w:t>
      </w:r>
      <w:r w:rsidRPr="00936837">
        <w:rPr>
          <w:rFonts w:ascii="Times New Roman" w:hAnsi="Times New Roman"/>
          <w:spacing w:val="3"/>
          <w:sz w:val="24"/>
          <w:szCs w:val="24"/>
        </w:rPr>
        <w:softHyphen/>
        <w:t xml:space="preserve">ражать благодарность, просьбы и т.д.),     Объем личного письма – 200 - 250 слов, включая адрес. </w:t>
      </w:r>
    </w:p>
    <w:p w:rsidR="00936837" w:rsidRPr="00936837" w:rsidRDefault="00936837" w:rsidP="00E654F9">
      <w:pPr>
        <w:shd w:val="clear" w:color="auto" w:fill="FFFFFF"/>
        <w:spacing w:after="0"/>
        <w:ind w:left="86" w:right="14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lastRenderedPageBreak/>
        <w:t>В 10 классе широко исполь</w:t>
      </w:r>
      <w:r w:rsidRPr="00936837">
        <w:rPr>
          <w:rFonts w:ascii="Times New Roman" w:hAnsi="Times New Roman"/>
          <w:sz w:val="24"/>
          <w:szCs w:val="24"/>
        </w:rPr>
        <w:softHyphen/>
      </w:r>
      <w:r w:rsidRPr="00936837">
        <w:rPr>
          <w:rFonts w:ascii="Times New Roman" w:hAnsi="Times New Roman"/>
          <w:spacing w:val="-5"/>
          <w:sz w:val="24"/>
          <w:szCs w:val="24"/>
        </w:rPr>
        <w:t xml:space="preserve">зуются упражнения по формированию таких форм </w:t>
      </w:r>
      <w:r w:rsidRPr="00936837">
        <w:rPr>
          <w:rFonts w:ascii="Times New Roman" w:hAnsi="Times New Roman"/>
          <w:spacing w:val="-3"/>
          <w:sz w:val="24"/>
          <w:szCs w:val="24"/>
        </w:rPr>
        <w:t>записи, как подстановка пропущенных слов и сло</w:t>
      </w:r>
      <w:r w:rsidRPr="00936837">
        <w:rPr>
          <w:rFonts w:ascii="Times New Roman" w:hAnsi="Times New Roman"/>
          <w:spacing w:val="-3"/>
          <w:sz w:val="24"/>
          <w:szCs w:val="24"/>
        </w:rPr>
        <w:softHyphen/>
      </w:r>
      <w:r w:rsidRPr="00936837">
        <w:rPr>
          <w:rFonts w:ascii="Times New Roman" w:hAnsi="Times New Roman"/>
          <w:spacing w:val="7"/>
          <w:sz w:val="24"/>
          <w:szCs w:val="24"/>
        </w:rPr>
        <w:t xml:space="preserve">восочетаний, лексических и грамматических </w:t>
      </w:r>
      <w:r w:rsidRPr="00936837">
        <w:rPr>
          <w:rFonts w:ascii="Times New Roman" w:hAnsi="Times New Roman"/>
          <w:spacing w:val="-3"/>
          <w:sz w:val="24"/>
          <w:szCs w:val="24"/>
        </w:rPr>
        <w:t>трансформаций, выделение и фиксирование клю</w:t>
      </w:r>
      <w:r w:rsidRPr="00936837">
        <w:rPr>
          <w:rFonts w:ascii="Times New Roman" w:hAnsi="Times New Roman"/>
          <w:spacing w:val="-3"/>
          <w:sz w:val="24"/>
          <w:szCs w:val="24"/>
        </w:rPr>
        <w:softHyphen/>
      </w:r>
      <w:r w:rsidRPr="00936837">
        <w:rPr>
          <w:rFonts w:ascii="Times New Roman" w:hAnsi="Times New Roman"/>
          <w:sz w:val="24"/>
          <w:szCs w:val="24"/>
        </w:rPr>
        <w:t>чевой информации, списывание / выписывание ключевой / дополнительной информации, транс</w:t>
      </w:r>
      <w:r w:rsidRPr="00936837">
        <w:rPr>
          <w:rFonts w:ascii="Times New Roman" w:hAnsi="Times New Roman"/>
          <w:sz w:val="24"/>
          <w:szCs w:val="24"/>
        </w:rPr>
        <w:softHyphen/>
      </w:r>
      <w:r w:rsidRPr="00936837">
        <w:rPr>
          <w:rFonts w:ascii="Times New Roman" w:hAnsi="Times New Roman"/>
          <w:spacing w:val="-3"/>
          <w:sz w:val="24"/>
          <w:szCs w:val="24"/>
        </w:rPr>
        <w:t>формация в соответствии с речевой задачей и т. д.</w:t>
      </w:r>
    </w:p>
    <w:p w:rsidR="00936837" w:rsidRPr="00936837" w:rsidRDefault="00936837" w:rsidP="00E654F9">
      <w:pPr>
        <w:shd w:val="clear" w:color="auto" w:fill="FFFFFF"/>
        <w:spacing w:after="0"/>
        <w:ind w:left="86" w:right="7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-4"/>
          <w:sz w:val="24"/>
          <w:szCs w:val="24"/>
        </w:rPr>
        <w:t>Многие задания на развитие навыков письмен</w:t>
      </w:r>
      <w:r w:rsidRPr="00936837">
        <w:rPr>
          <w:rFonts w:ascii="Times New Roman" w:hAnsi="Times New Roman"/>
          <w:spacing w:val="-4"/>
          <w:sz w:val="24"/>
          <w:szCs w:val="24"/>
        </w:rPr>
        <w:softHyphen/>
      </w:r>
      <w:r w:rsidRPr="00936837">
        <w:rPr>
          <w:rFonts w:ascii="Times New Roman" w:hAnsi="Times New Roman"/>
          <w:spacing w:val="-3"/>
          <w:sz w:val="24"/>
          <w:szCs w:val="24"/>
        </w:rPr>
        <w:t>ной речи, непосредственно связанные с формиро</w:t>
      </w:r>
      <w:r w:rsidRPr="00936837">
        <w:rPr>
          <w:rFonts w:ascii="Times New Roman" w:hAnsi="Times New Roman"/>
          <w:spacing w:val="-3"/>
          <w:sz w:val="24"/>
          <w:szCs w:val="24"/>
        </w:rPr>
        <w:softHyphen/>
      </w:r>
      <w:r w:rsidRPr="00936837">
        <w:rPr>
          <w:rFonts w:ascii="Times New Roman" w:hAnsi="Times New Roman"/>
          <w:spacing w:val="-5"/>
          <w:sz w:val="24"/>
          <w:szCs w:val="24"/>
        </w:rPr>
        <w:t>ванием смежных языковых и речевых навыков ра</w:t>
      </w:r>
      <w:r w:rsidRPr="00936837">
        <w:rPr>
          <w:rFonts w:ascii="Times New Roman" w:hAnsi="Times New Roman"/>
          <w:spacing w:val="-5"/>
          <w:sz w:val="24"/>
          <w:szCs w:val="24"/>
        </w:rPr>
        <w:softHyphen/>
      </w:r>
      <w:r w:rsidRPr="00936837">
        <w:rPr>
          <w:rFonts w:ascii="Times New Roman" w:hAnsi="Times New Roman"/>
          <w:spacing w:val="-4"/>
          <w:sz w:val="24"/>
          <w:szCs w:val="24"/>
        </w:rPr>
        <w:t xml:space="preserve">боты </w:t>
      </w:r>
      <w:proofErr w:type="gramStart"/>
      <w:r w:rsidRPr="00936837">
        <w:rPr>
          <w:rFonts w:ascii="Times New Roman" w:hAnsi="Times New Roman"/>
          <w:spacing w:val="-4"/>
          <w:sz w:val="24"/>
          <w:szCs w:val="24"/>
        </w:rPr>
        <w:t>с</w:t>
      </w:r>
      <w:proofErr w:type="gramEnd"/>
      <w:r w:rsidRPr="00936837">
        <w:rPr>
          <w:rFonts w:ascii="Times New Roman" w:hAnsi="Times New Roman"/>
          <w:spacing w:val="-4"/>
          <w:sz w:val="24"/>
          <w:szCs w:val="24"/>
        </w:rPr>
        <w:t xml:space="preserve"> печатными и </w:t>
      </w:r>
      <w:proofErr w:type="spellStart"/>
      <w:r w:rsidRPr="00936837">
        <w:rPr>
          <w:rFonts w:ascii="Times New Roman" w:hAnsi="Times New Roman"/>
          <w:spacing w:val="-4"/>
          <w:sz w:val="24"/>
          <w:szCs w:val="24"/>
        </w:rPr>
        <w:t>аудиотекстами</w:t>
      </w:r>
      <w:proofErr w:type="spellEnd"/>
      <w:r w:rsidRPr="00936837">
        <w:rPr>
          <w:rFonts w:ascii="Times New Roman" w:hAnsi="Times New Roman"/>
          <w:spacing w:val="-4"/>
          <w:sz w:val="24"/>
          <w:szCs w:val="24"/>
        </w:rPr>
        <w:t>, являются ком</w:t>
      </w:r>
      <w:r w:rsidRPr="00936837">
        <w:rPr>
          <w:rFonts w:ascii="Times New Roman" w:hAnsi="Times New Roman"/>
          <w:spacing w:val="-4"/>
          <w:sz w:val="24"/>
          <w:szCs w:val="24"/>
        </w:rPr>
        <w:softHyphen/>
      </w:r>
      <w:r w:rsidRPr="00936837">
        <w:rPr>
          <w:rFonts w:ascii="Times New Roman" w:hAnsi="Times New Roman"/>
          <w:sz w:val="24"/>
          <w:szCs w:val="24"/>
        </w:rPr>
        <w:t>плексно-коммуникативными.</w:t>
      </w:r>
    </w:p>
    <w:p w:rsidR="00936837" w:rsidRPr="00936837" w:rsidRDefault="00936837" w:rsidP="00E654F9">
      <w:pPr>
        <w:shd w:val="clear" w:color="auto" w:fill="FFFFFF"/>
        <w:spacing w:after="0"/>
        <w:ind w:right="72" w:firstLine="567"/>
        <w:jc w:val="both"/>
        <w:rPr>
          <w:rFonts w:ascii="Times New Roman" w:hAnsi="Times New Roman"/>
          <w:b/>
          <w:bCs/>
          <w:spacing w:val="6"/>
          <w:sz w:val="24"/>
          <w:szCs w:val="24"/>
        </w:rPr>
      </w:pPr>
      <w:proofErr w:type="spellStart"/>
      <w:r w:rsidRPr="00936837">
        <w:rPr>
          <w:rFonts w:ascii="Times New Roman" w:hAnsi="Times New Roman"/>
          <w:b/>
          <w:bCs/>
          <w:spacing w:val="6"/>
          <w:sz w:val="24"/>
          <w:szCs w:val="24"/>
        </w:rPr>
        <w:t>Аудирование</w:t>
      </w:r>
      <w:proofErr w:type="spellEnd"/>
    </w:p>
    <w:p w:rsidR="00936837" w:rsidRPr="00936837" w:rsidRDefault="00936837" w:rsidP="00E654F9">
      <w:pPr>
        <w:shd w:val="clear" w:color="auto" w:fill="FFFFFF"/>
        <w:spacing w:after="0"/>
        <w:ind w:left="86" w:right="7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936837">
        <w:rPr>
          <w:rFonts w:ascii="Times New Roman" w:hAnsi="Times New Roman"/>
          <w:spacing w:val="-4"/>
          <w:sz w:val="24"/>
          <w:szCs w:val="24"/>
        </w:rPr>
        <w:t>Владение умениями воспринимать на слух иноязычный текст  предусматривает понимание сложных текстов с разной глубиной проникновения в их содержание (с пониманием основного содержания, с выборочным пониманием и полным пони</w:t>
      </w:r>
      <w:r w:rsidRPr="00936837">
        <w:rPr>
          <w:rFonts w:ascii="Times New Roman" w:hAnsi="Times New Roman"/>
          <w:spacing w:val="-4"/>
          <w:sz w:val="24"/>
          <w:szCs w:val="24"/>
        </w:rPr>
        <w:softHyphen/>
        <w:t xml:space="preserve">манием текста) к зависимости от </w:t>
      </w:r>
      <w:proofErr w:type="spellStart"/>
      <w:proofErr w:type="gramStart"/>
      <w:r w:rsidRPr="00936837">
        <w:rPr>
          <w:rFonts w:ascii="Times New Roman" w:hAnsi="Times New Roman"/>
          <w:spacing w:val="-4"/>
          <w:sz w:val="24"/>
          <w:szCs w:val="24"/>
        </w:rPr>
        <w:t>комму</w:t>
      </w:r>
      <w:r w:rsidRPr="00936837">
        <w:rPr>
          <w:rFonts w:ascii="Times New Roman" w:hAnsi="Times New Roman"/>
          <w:spacing w:val="-4"/>
          <w:sz w:val="24"/>
          <w:szCs w:val="24"/>
        </w:rPr>
        <w:softHyphen/>
        <w:t>никатив-ной</w:t>
      </w:r>
      <w:proofErr w:type="spellEnd"/>
      <w:proofErr w:type="gramEnd"/>
      <w:r w:rsidRPr="00936837">
        <w:rPr>
          <w:rFonts w:ascii="Times New Roman" w:hAnsi="Times New Roman"/>
          <w:spacing w:val="-4"/>
          <w:sz w:val="24"/>
          <w:szCs w:val="24"/>
        </w:rPr>
        <w:t xml:space="preserve"> задачи и функционального типа текста. При этом предусматривается развитие умений:</w:t>
      </w:r>
    </w:p>
    <w:p w:rsidR="00936837" w:rsidRPr="00936837" w:rsidRDefault="00936837" w:rsidP="00E654F9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50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6"/>
          <w:sz w:val="24"/>
          <w:szCs w:val="24"/>
        </w:rPr>
        <w:t>выделять основную мысль в воспри</w:t>
      </w:r>
      <w:r w:rsidRPr="00936837">
        <w:rPr>
          <w:rFonts w:ascii="Times New Roman" w:hAnsi="Times New Roman"/>
          <w:spacing w:val="3"/>
          <w:sz w:val="24"/>
          <w:szCs w:val="24"/>
        </w:rPr>
        <w:t>нимаемом на слух тексте;</w:t>
      </w:r>
    </w:p>
    <w:p w:rsidR="00936837" w:rsidRPr="00936837" w:rsidRDefault="00936837" w:rsidP="00E654F9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50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13"/>
          <w:sz w:val="24"/>
          <w:szCs w:val="24"/>
        </w:rPr>
        <w:t xml:space="preserve">выбирать главные факты, опуская </w:t>
      </w:r>
      <w:r w:rsidRPr="00936837">
        <w:rPr>
          <w:rFonts w:ascii="Times New Roman" w:hAnsi="Times New Roman"/>
          <w:spacing w:val="2"/>
          <w:sz w:val="24"/>
          <w:szCs w:val="24"/>
        </w:rPr>
        <w:t>второстепенные;</w:t>
      </w:r>
    </w:p>
    <w:p w:rsidR="00936837" w:rsidRPr="00936837" w:rsidRDefault="00936837" w:rsidP="00E654F9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50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9"/>
          <w:sz w:val="24"/>
          <w:szCs w:val="24"/>
        </w:rPr>
        <w:t xml:space="preserve">выборочно понимать необходимую </w:t>
      </w:r>
      <w:r w:rsidRPr="00936837">
        <w:rPr>
          <w:rFonts w:ascii="Times New Roman" w:hAnsi="Times New Roman"/>
          <w:spacing w:val="6"/>
          <w:sz w:val="24"/>
          <w:szCs w:val="24"/>
        </w:rPr>
        <w:t>информацию в сообщениях прагматичес</w:t>
      </w:r>
      <w:r w:rsidRPr="00936837">
        <w:rPr>
          <w:rFonts w:ascii="Times New Roman" w:hAnsi="Times New Roman"/>
          <w:spacing w:val="6"/>
          <w:sz w:val="24"/>
          <w:szCs w:val="24"/>
        </w:rPr>
        <w:softHyphen/>
        <w:t>кого характера с опорой па языковую до</w:t>
      </w:r>
      <w:r w:rsidRPr="00936837">
        <w:rPr>
          <w:rFonts w:ascii="Times New Roman" w:hAnsi="Times New Roman"/>
          <w:spacing w:val="6"/>
          <w:sz w:val="24"/>
          <w:szCs w:val="24"/>
        </w:rPr>
        <w:softHyphen/>
      </w:r>
      <w:r w:rsidRPr="00936837">
        <w:rPr>
          <w:rFonts w:ascii="Times New Roman" w:hAnsi="Times New Roman"/>
          <w:spacing w:val="-1"/>
          <w:sz w:val="24"/>
          <w:szCs w:val="24"/>
        </w:rPr>
        <w:t>гадку, контекст.</w:t>
      </w:r>
    </w:p>
    <w:p w:rsidR="00936837" w:rsidRPr="00936837" w:rsidRDefault="00936837" w:rsidP="00E654F9">
      <w:pPr>
        <w:shd w:val="clear" w:color="auto" w:fill="FFFFFF"/>
        <w:spacing w:after="0"/>
        <w:ind w:left="86" w:right="7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936837">
        <w:rPr>
          <w:rFonts w:ascii="Times New Roman" w:hAnsi="Times New Roman"/>
          <w:spacing w:val="-4"/>
          <w:sz w:val="24"/>
          <w:szCs w:val="24"/>
        </w:rPr>
        <w:t xml:space="preserve">В 10 классе </w:t>
      </w:r>
      <w:proofErr w:type="spellStart"/>
      <w:r w:rsidRPr="00936837">
        <w:rPr>
          <w:rFonts w:ascii="Times New Roman" w:hAnsi="Times New Roman"/>
          <w:spacing w:val="-4"/>
          <w:sz w:val="24"/>
          <w:szCs w:val="24"/>
        </w:rPr>
        <w:t>аудирование</w:t>
      </w:r>
      <w:proofErr w:type="spellEnd"/>
      <w:r w:rsidRPr="00936837">
        <w:rPr>
          <w:rFonts w:ascii="Times New Roman" w:hAnsi="Times New Roman"/>
          <w:spacing w:val="-4"/>
          <w:sz w:val="24"/>
          <w:szCs w:val="24"/>
        </w:rPr>
        <w:t xml:space="preserve"> тематически связано и тесно переплетается с содержанием письменных текстов, а также широко используется в качестве средства само - и взаимоконтроля.</w:t>
      </w:r>
    </w:p>
    <w:p w:rsidR="00936837" w:rsidRPr="00936837" w:rsidRDefault="00936837" w:rsidP="00E654F9">
      <w:pPr>
        <w:shd w:val="clear" w:color="auto" w:fill="FFFFFF"/>
        <w:tabs>
          <w:tab w:val="left" w:pos="310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36837">
        <w:rPr>
          <w:rFonts w:ascii="Times New Roman" w:hAnsi="Times New Roman"/>
          <w:b/>
          <w:sz w:val="24"/>
          <w:szCs w:val="24"/>
        </w:rPr>
        <w:t xml:space="preserve">Чтение </w:t>
      </w:r>
    </w:p>
    <w:p w:rsidR="00936837" w:rsidRPr="00936837" w:rsidRDefault="00936837" w:rsidP="00E654F9">
      <w:pPr>
        <w:shd w:val="clear" w:color="auto" w:fill="FFFFFF"/>
        <w:tabs>
          <w:tab w:val="left" w:pos="31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Чтение по-прежнему остается ведущим сред</w:t>
      </w:r>
      <w:r w:rsidRPr="00936837">
        <w:rPr>
          <w:rFonts w:ascii="Times New Roman" w:hAnsi="Times New Roman"/>
          <w:sz w:val="24"/>
          <w:szCs w:val="24"/>
        </w:rPr>
        <w:softHyphen/>
        <w:t>ством формирования всего комплекса языковых (лексических, грамматических, фонетических) и смежных речевых (</w:t>
      </w:r>
      <w:proofErr w:type="spellStart"/>
      <w:r w:rsidRPr="00936837">
        <w:rPr>
          <w:rFonts w:ascii="Times New Roman" w:hAnsi="Times New Roman"/>
          <w:sz w:val="24"/>
          <w:szCs w:val="24"/>
        </w:rPr>
        <w:t>аудитивных</w:t>
      </w:r>
      <w:proofErr w:type="spellEnd"/>
      <w:r w:rsidRPr="00936837">
        <w:rPr>
          <w:rFonts w:ascii="Times New Roman" w:hAnsi="Times New Roman"/>
          <w:sz w:val="24"/>
          <w:szCs w:val="24"/>
        </w:rPr>
        <w:t>, письменных и уст</w:t>
      </w:r>
      <w:r w:rsidRPr="00936837">
        <w:rPr>
          <w:rFonts w:ascii="Times New Roman" w:hAnsi="Times New Roman"/>
          <w:sz w:val="24"/>
          <w:szCs w:val="24"/>
        </w:rPr>
        <w:softHyphen/>
        <w:t>ных монологических и диалогических) навыков и умений. В 10 классе ведется работа над раз</w:t>
      </w:r>
      <w:r w:rsidRPr="00936837">
        <w:rPr>
          <w:rFonts w:ascii="Times New Roman" w:hAnsi="Times New Roman"/>
          <w:sz w:val="24"/>
          <w:szCs w:val="24"/>
        </w:rPr>
        <w:softHyphen/>
        <w:t xml:space="preserve">витием домашнего чтения учащихся с дальнейшим рассуждением, в упражнениях повторяются правила чтения, изученные в 5-9  классах, которые снабжены специальными тренировочными упражнениями. </w:t>
      </w:r>
    </w:p>
    <w:p w:rsidR="00936837" w:rsidRPr="00936837" w:rsidRDefault="00936837" w:rsidP="00E654F9">
      <w:pPr>
        <w:shd w:val="clear" w:color="auto" w:fill="FFFFFF"/>
        <w:tabs>
          <w:tab w:val="left" w:pos="31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Школьники учатся читать и понимать тексты с различной глубиной проникнове</w:t>
      </w:r>
      <w:r w:rsidRPr="00936837">
        <w:rPr>
          <w:rFonts w:ascii="Times New Roman" w:hAnsi="Times New Roman"/>
          <w:sz w:val="24"/>
          <w:szCs w:val="24"/>
        </w:rPr>
        <w:softHyphen/>
        <w:t>ния в их содержание (в зависимости от ви</w:t>
      </w:r>
      <w:r w:rsidRPr="00936837">
        <w:rPr>
          <w:rFonts w:ascii="Times New Roman" w:hAnsi="Times New Roman"/>
          <w:sz w:val="24"/>
          <w:szCs w:val="24"/>
        </w:rPr>
        <w:softHyphen/>
        <w:t>да чтения): с пониманием основного со</w:t>
      </w:r>
      <w:r w:rsidRPr="00936837">
        <w:rPr>
          <w:rFonts w:ascii="Times New Roman" w:hAnsi="Times New Roman"/>
          <w:sz w:val="24"/>
          <w:szCs w:val="24"/>
        </w:rPr>
        <w:softHyphen/>
        <w:t>держания (ознакомительное чтение); с полным пониманием содержания (изуча</w:t>
      </w:r>
      <w:r w:rsidRPr="00936837">
        <w:rPr>
          <w:rFonts w:ascii="Times New Roman" w:hAnsi="Times New Roman"/>
          <w:sz w:val="24"/>
          <w:szCs w:val="24"/>
        </w:rPr>
        <w:softHyphen/>
        <w:t>ющее чтение); с выборочным пониманием нужной или интересующей информации (просмотровое/поисковое чтение).</w:t>
      </w:r>
    </w:p>
    <w:p w:rsidR="00936837" w:rsidRPr="00936837" w:rsidRDefault="00936837" w:rsidP="00E654F9">
      <w:pPr>
        <w:shd w:val="clear" w:color="auto" w:fill="FFFFFF"/>
        <w:tabs>
          <w:tab w:val="left" w:pos="31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b/>
          <w:sz w:val="24"/>
          <w:szCs w:val="24"/>
        </w:rPr>
        <w:t>Чтение с пониманием основного содер</w:t>
      </w:r>
      <w:r w:rsidRPr="00936837">
        <w:rPr>
          <w:rFonts w:ascii="Times New Roman" w:hAnsi="Times New Roman"/>
          <w:b/>
          <w:sz w:val="24"/>
          <w:szCs w:val="24"/>
        </w:rPr>
        <w:softHyphen/>
        <w:t>жания текста</w:t>
      </w:r>
      <w:r w:rsidRPr="00936837">
        <w:rPr>
          <w:rFonts w:ascii="Times New Roman" w:hAnsi="Times New Roman"/>
          <w:iCs/>
          <w:spacing w:val="1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1"/>
          <w:sz w:val="24"/>
          <w:szCs w:val="24"/>
        </w:rPr>
        <w:t xml:space="preserve">осуществляется на </w:t>
      </w:r>
      <w:r w:rsidRPr="00936837">
        <w:rPr>
          <w:rFonts w:ascii="Times New Roman" w:hAnsi="Times New Roman"/>
          <w:sz w:val="24"/>
          <w:szCs w:val="24"/>
        </w:rPr>
        <w:t>неслож</w:t>
      </w:r>
      <w:r w:rsidRPr="00936837">
        <w:rPr>
          <w:rFonts w:ascii="Times New Roman" w:hAnsi="Times New Roman"/>
          <w:sz w:val="24"/>
          <w:szCs w:val="24"/>
        </w:rPr>
        <w:softHyphen/>
        <w:t>ных</w:t>
      </w:r>
      <w:r w:rsidRPr="00936837">
        <w:rPr>
          <w:rFonts w:ascii="Times New Roman" w:hAnsi="Times New Roman"/>
          <w:spacing w:val="2"/>
          <w:sz w:val="24"/>
          <w:szCs w:val="24"/>
        </w:rPr>
        <w:t xml:space="preserve"> аутентичных материалах с ориентаци</w:t>
      </w:r>
      <w:r w:rsidRPr="00936837">
        <w:rPr>
          <w:rFonts w:ascii="Times New Roman" w:hAnsi="Times New Roman"/>
          <w:spacing w:val="2"/>
          <w:sz w:val="24"/>
          <w:szCs w:val="24"/>
        </w:rPr>
        <w:softHyphen/>
      </w:r>
      <w:r w:rsidRPr="00936837">
        <w:rPr>
          <w:rFonts w:ascii="Times New Roman" w:hAnsi="Times New Roman"/>
          <w:spacing w:val="3"/>
          <w:sz w:val="24"/>
          <w:szCs w:val="24"/>
        </w:rPr>
        <w:t xml:space="preserve">ей на </w:t>
      </w:r>
      <w:proofErr w:type="gramStart"/>
      <w:r w:rsidRPr="00936837">
        <w:rPr>
          <w:rFonts w:ascii="Times New Roman" w:hAnsi="Times New Roman"/>
          <w:spacing w:val="3"/>
          <w:sz w:val="24"/>
          <w:szCs w:val="24"/>
        </w:rPr>
        <w:t>пред-</w:t>
      </w:r>
      <w:proofErr w:type="spellStart"/>
      <w:r w:rsidRPr="00936837">
        <w:rPr>
          <w:rFonts w:ascii="Times New Roman" w:hAnsi="Times New Roman"/>
          <w:spacing w:val="3"/>
          <w:sz w:val="24"/>
          <w:szCs w:val="24"/>
        </w:rPr>
        <w:t>метное</w:t>
      </w:r>
      <w:proofErr w:type="spellEnd"/>
      <w:proofErr w:type="gramEnd"/>
      <w:r w:rsidRPr="00936837">
        <w:rPr>
          <w:rFonts w:ascii="Times New Roman" w:hAnsi="Times New Roman"/>
          <w:spacing w:val="3"/>
          <w:sz w:val="24"/>
          <w:szCs w:val="24"/>
        </w:rPr>
        <w:t xml:space="preserve"> содержание, выделяемое </w:t>
      </w:r>
      <w:r w:rsidRPr="00936837">
        <w:rPr>
          <w:rFonts w:ascii="Times New Roman" w:hAnsi="Times New Roman"/>
          <w:sz w:val="24"/>
          <w:szCs w:val="24"/>
        </w:rPr>
        <w:t>в 10 классе, включающих факты, от</w:t>
      </w:r>
      <w:r w:rsidRPr="00936837">
        <w:rPr>
          <w:rFonts w:ascii="Times New Roman" w:hAnsi="Times New Roman"/>
          <w:sz w:val="24"/>
          <w:szCs w:val="24"/>
        </w:rPr>
        <w:softHyphen/>
      </w:r>
      <w:r w:rsidRPr="00936837">
        <w:rPr>
          <w:rFonts w:ascii="Times New Roman" w:hAnsi="Times New Roman"/>
          <w:spacing w:val="2"/>
          <w:sz w:val="24"/>
          <w:szCs w:val="24"/>
        </w:rPr>
        <w:t>ражающие особенности быта, жизни, куль</w:t>
      </w:r>
      <w:r w:rsidRPr="00936837">
        <w:rPr>
          <w:rFonts w:ascii="Times New Roman" w:hAnsi="Times New Roman"/>
          <w:spacing w:val="2"/>
          <w:sz w:val="24"/>
          <w:szCs w:val="24"/>
        </w:rPr>
        <w:softHyphen/>
      </w:r>
      <w:r w:rsidRPr="00936837">
        <w:rPr>
          <w:rFonts w:ascii="Times New Roman" w:hAnsi="Times New Roman"/>
          <w:spacing w:val="3"/>
          <w:sz w:val="24"/>
          <w:szCs w:val="24"/>
        </w:rPr>
        <w:t>туры стран изучаемого языка. Объем текс</w:t>
      </w:r>
      <w:r w:rsidRPr="00936837">
        <w:rPr>
          <w:rFonts w:ascii="Times New Roman" w:hAnsi="Times New Roman"/>
          <w:spacing w:val="3"/>
          <w:sz w:val="24"/>
          <w:szCs w:val="24"/>
        </w:rPr>
        <w:softHyphen/>
      </w:r>
      <w:r w:rsidRPr="00936837">
        <w:rPr>
          <w:rFonts w:ascii="Times New Roman" w:hAnsi="Times New Roman"/>
          <w:sz w:val="24"/>
          <w:szCs w:val="24"/>
        </w:rPr>
        <w:t>тов для чтения – 600 - 800 слов.</w:t>
      </w:r>
    </w:p>
    <w:p w:rsidR="00936837" w:rsidRPr="00936837" w:rsidRDefault="00936837" w:rsidP="00E654F9">
      <w:pPr>
        <w:shd w:val="clear" w:color="auto" w:fill="FFFFFF"/>
        <w:spacing w:after="0"/>
        <w:ind w:left="115" w:right="7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4"/>
          <w:sz w:val="24"/>
          <w:szCs w:val="24"/>
        </w:rPr>
        <w:t>Умения чтения, подлежащие формиро</w:t>
      </w:r>
      <w:r w:rsidRPr="00936837">
        <w:rPr>
          <w:rFonts w:ascii="Times New Roman" w:hAnsi="Times New Roman"/>
          <w:spacing w:val="4"/>
          <w:sz w:val="24"/>
          <w:szCs w:val="24"/>
        </w:rPr>
        <w:softHyphen/>
      </w:r>
      <w:r w:rsidRPr="00936837">
        <w:rPr>
          <w:rFonts w:ascii="Times New Roman" w:hAnsi="Times New Roman"/>
          <w:spacing w:val="-2"/>
          <w:sz w:val="24"/>
          <w:szCs w:val="24"/>
        </w:rPr>
        <w:t>ванию:</w:t>
      </w:r>
    </w:p>
    <w:p w:rsidR="00657DE3" w:rsidRDefault="00936837" w:rsidP="00E654F9">
      <w:pPr>
        <w:shd w:val="clear" w:color="auto" w:fill="FFFFFF"/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pacing w:val="1"/>
          <w:sz w:val="24"/>
          <w:szCs w:val="24"/>
        </w:rPr>
      </w:pPr>
      <w:r w:rsidRPr="00936837">
        <w:rPr>
          <w:rFonts w:ascii="Times New Roman" w:hAnsi="Times New Roman"/>
          <w:spacing w:val="7"/>
          <w:sz w:val="24"/>
          <w:szCs w:val="24"/>
        </w:rPr>
        <w:t xml:space="preserve">- определять тему, содержание текста </w:t>
      </w:r>
      <w:r w:rsidRPr="00936837">
        <w:rPr>
          <w:rFonts w:ascii="Times New Roman" w:hAnsi="Times New Roman"/>
          <w:spacing w:val="1"/>
          <w:sz w:val="24"/>
          <w:szCs w:val="24"/>
        </w:rPr>
        <w:t>по заголовку;</w:t>
      </w:r>
    </w:p>
    <w:p w:rsidR="00936837" w:rsidRPr="00936837" w:rsidRDefault="00936837" w:rsidP="00E654F9">
      <w:pPr>
        <w:shd w:val="clear" w:color="auto" w:fill="FFFFFF"/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3"/>
          <w:sz w:val="24"/>
          <w:szCs w:val="24"/>
        </w:rPr>
        <w:t>- выделять основную мысль;</w:t>
      </w:r>
    </w:p>
    <w:p w:rsidR="00936837" w:rsidRPr="00936837" w:rsidRDefault="00936837" w:rsidP="00E654F9">
      <w:pPr>
        <w:shd w:val="clear" w:color="auto" w:fill="FFFFFF"/>
        <w:tabs>
          <w:tab w:val="left" w:pos="0"/>
          <w:tab w:val="left" w:pos="554"/>
        </w:tabs>
        <w:spacing w:after="0"/>
        <w:ind w:firstLine="567"/>
        <w:jc w:val="both"/>
        <w:rPr>
          <w:rFonts w:ascii="Times New Roman" w:hAnsi="Times New Roman"/>
          <w:spacing w:val="3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- </w:t>
      </w:r>
      <w:r w:rsidRPr="00936837">
        <w:rPr>
          <w:rFonts w:ascii="Times New Roman" w:hAnsi="Times New Roman"/>
          <w:spacing w:val="8"/>
          <w:sz w:val="24"/>
          <w:szCs w:val="24"/>
        </w:rPr>
        <w:t xml:space="preserve">выбирать главные факты из текста, </w:t>
      </w:r>
      <w:r w:rsidRPr="00936837">
        <w:rPr>
          <w:rFonts w:ascii="Times New Roman" w:hAnsi="Times New Roman"/>
          <w:spacing w:val="3"/>
          <w:sz w:val="24"/>
          <w:szCs w:val="24"/>
        </w:rPr>
        <w:t>опуская второстепенные;</w:t>
      </w:r>
    </w:p>
    <w:p w:rsidR="00657DE3" w:rsidRDefault="00936837" w:rsidP="00E654F9">
      <w:pPr>
        <w:shd w:val="clear" w:color="auto" w:fill="FFFFFF"/>
        <w:tabs>
          <w:tab w:val="left" w:pos="0"/>
          <w:tab w:val="left" w:pos="554"/>
        </w:tabs>
        <w:spacing w:after="0"/>
        <w:ind w:firstLine="567"/>
        <w:jc w:val="both"/>
        <w:rPr>
          <w:rFonts w:ascii="Times New Roman" w:hAnsi="Times New Roman"/>
          <w:spacing w:val="3"/>
          <w:sz w:val="24"/>
          <w:szCs w:val="24"/>
        </w:rPr>
      </w:pPr>
      <w:r w:rsidRPr="00936837">
        <w:rPr>
          <w:rFonts w:ascii="Times New Roman" w:hAnsi="Times New Roman"/>
          <w:spacing w:val="3"/>
          <w:sz w:val="24"/>
          <w:szCs w:val="24"/>
        </w:rPr>
        <w:t xml:space="preserve">- рассуждение по тексту                                                                   </w:t>
      </w:r>
    </w:p>
    <w:p w:rsidR="00936837" w:rsidRPr="00936837" w:rsidRDefault="00936837" w:rsidP="00E654F9">
      <w:pPr>
        <w:shd w:val="clear" w:color="auto" w:fill="FFFFFF"/>
        <w:tabs>
          <w:tab w:val="left" w:pos="0"/>
          <w:tab w:val="left" w:pos="554"/>
        </w:tabs>
        <w:spacing w:after="0"/>
        <w:ind w:firstLine="567"/>
        <w:jc w:val="both"/>
        <w:rPr>
          <w:rFonts w:ascii="Times New Roman" w:hAnsi="Times New Roman"/>
          <w:spacing w:val="3"/>
          <w:sz w:val="24"/>
          <w:szCs w:val="24"/>
        </w:rPr>
      </w:pPr>
      <w:r w:rsidRPr="00936837">
        <w:rPr>
          <w:rFonts w:ascii="Times New Roman" w:hAnsi="Times New Roman"/>
          <w:spacing w:val="3"/>
          <w:sz w:val="24"/>
          <w:szCs w:val="24"/>
        </w:rPr>
        <w:t>- аналитический анализ.</w:t>
      </w:r>
    </w:p>
    <w:p w:rsidR="00936837" w:rsidRPr="00936837" w:rsidRDefault="00936837" w:rsidP="00E654F9">
      <w:pPr>
        <w:shd w:val="clear" w:color="auto" w:fill="FFFFFF"/>
        <w:spacing w:after="0"/>
        <w:ind w:right="22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b/>
          <w:sz w:val="24"/>
          <w:szCs w:val="24"/>
        </w:rPr>
        <w:t>Чтение с полным пониманием текста</w:t>
      </w:r>
      <w:r w:rsidRPr="00936837">
        <w:rPr>
          <w:rFonts w:ascii="Times New Roman" w:hAnsi="Times New Roman"/>
          <w:iCs/>
          <w:spacing w:val="5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7"/>
          <w:sz w:val="24"/>
          <w:szCs w:val="24"/>
        </w:rPr>
        <w:t>осуществляется на несложных аутентич</w:t>
      </w:r>
      <w:r w:rsidRPr="00936837">
        <w:rPr>
          <w:rFonts w:ascii="Times New Roman" w:hAnsi="Times New Roman"/>
          <w:spacing w:val="7"/>
          <w:sz w:val="24"/>
          <w:szCs w:val="24"/>
        </w:rPr>
        <w:softHyphen/>
        <w:t>ных текстах, ориентированных на пред</w:t>
      </w:r>
      <w:r w:rsidRPr="00936837">
        <w:rPr>
          <w:rFonts w:ascii="Times New Roman" w:hAnsi="Times New Roman"/>
          <w:spacing w:val="7"/>
          <w:sz w:val="24"/>
          <w:szCs w:val="24"/>
        </w:rPr>
        <w:softHyphen/>
      </w:r>
      <w:r w:rsidRPr="00936837">
        <w:rPr>
          <w:rFonts w:ascii="Times New Roman" w:hAnsi="Times New Roman"/>
          <w:sz w:val="24"/>
          <w:szCs w:val="24"/>
        </w:rPr>
        <w:t>метное содержание речи в 10 клас</w:t>
      </w:r>
      <w:r w:rsidRPr="00936837">
        <w:rPr>
          <w:rFonts w:ascii="Times New Roman" w:hAnsi="Times New Roman"/>
          <w:sz w:val="24"/>
          <w:szCs w:val="24"/>
        </w:rPr>
        <w:softHyphen/>
      </w:r>
      <w:r w:rsidRPr="00936837">
        <w:rPr>
          <w:rFonts w:ascii="Times New Roman" w:hAnsi="Times New Roman"/>
          <w:spacing w:val="12"/>
          <w:sz w:val="24"/>
          <w:szCs w:val="24"/>
        </w:rPr>
        <w:t xml:space="preserve">се. Формируются и отрабатываются </w:t>
      </w:r>
      <w:r w:rsidRPr="00936837">
        <w:rPr>
          <w:rFonts w:ascii="Times New Roman" w:hAnsi="Times New Roman"/>
          <w:spacing w:val="5"/>
          <w:sz w:val="24"/>
          <w:szCs w:val="24"/>
        </w:rPr>
        <w:t>умения:</w:t>
      </w:r>
    </w:p>
    <w:p w:rsidR="00936837" w:rsidRPr="00936837" w:rsidRDefault="00936837" w:rsidP="00E654F9">
      <w:pPr>
        <w:widowControl w:val="0"/>
        <w:numPr>
          <w:ilvl w:val="0"/>
          <w:numId w:val="2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after="0"/>
        <w:ind w:left="7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7"/>
          <w:sz w:val="24"/>
          <w:szCs w:val="24"/>
        </w:rPr>
        <w:lastRenderedPageBreak/>
        <w:t xml:space="preserve">полно и точно понимать содержание </w:t>
      </w:r>
      <w:r w:rsidRPr="00936837">
        <w:rPr>
          <w:rFonts w:ascii="Times New Roman" w:hAnsi="Times New Roman"/>
          <w:spacing w:val="6"/>
          <w:sz w:val="24"/>
          <w:szCs w:val="24"/>
        </w:rPr>
        <w:t>текста на основе его информационной переработки (языковой догадки, словообра</w:t>
      </w:r>
      <w:r w:rsidRPr="00936837">
        <w:rPr>
          <w:rFonts w:ascii="Times New Roman" w:hAnsi="Times New Roman"/>
          <w:spacing w:val="6"/>
          <w:sz w:val="24"/>
          <w:szCs w:val="24"/>
        </w:rPr>
        <w:softHyphen/>
      </w:r>
      <w:r w:rsidRPr="00936837">
        <w:rPr>
          <w:rFonts w:ascii="Times New Roman" w:hAnsi="Times New Roman"/>
          <w:spacing w:val="5"/>
          <w:sz w:val="24"/>
          <w:szCs w:val="24"/>
        </w:rPr>
        <w:t>зовательного анализа, использования дву</w:t>
      </w:r>
      <w:r w:rsidRPr="00936837">
        <w:rPr>
          <w:rFonts w:ascii="Times New Roman" w:hAnsi="Times New Roman"/>
          <w:spacing w:val="6"/>
          <w:sz w:val="24"/>
          <w:szCs w:val="24"/>
        </w:rPr>
        <w:t xml:space="preserve">язычного словаря). </w:t>
      </w:r>
      <w:r w:rsidRPr="00936837">
        <w:rPr>
          <w:rFonts w:ascii="Times New Roman" w:hAnsi="Times New Roman"/>
          <w:sz w:val="24"/>
          <w:szCs w:val="24"/>
        </w:rPr>
        <w:t xml:space="preserve"> Объем текстов для чтения до 400 слов.</w:t>
      </w:r>
    </w:p>
    <w:p w:rsidR="00936837" w:rsidRPr="00936837" w:rsidRDefault="00936837" w:rsidP="00E654F9">
      <w:pPr>
        <w:shd w:val="clear" w:color="auto" w:fill="FFFFFF"/>
        <w:spacing w:after="0"/>
        <w:ind w:left="7" w:right="22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b/>
          <w:iCs/>
          <w:sz w:val="24"/>
          <w:szCs w:val="24"/>
        </w:rPr>
        <w:t>Чтение с выборочным пониманием нуж</w:t>
      </w:r>
      <w:r w:rsidRPr="00936837">
        <w:rPr>
          <w:rFonts w:ascii="Times New Roman" w:hAnsi="Times New Roman"/>
          <w:b/>
          <w:iCs/>
          <w:sz w:val="24"/>
          <w:szCs w:val="24"/>
        </w:rPr>
        <w:softHyphen/>
      </w:r>
      <w:r w:rsidRPr="00936837">
        <w:rPr>
          <w:rFonts w:ascii="Times New Roman" w:hAnsi="Times New Roman"/>
          <w:b/>
          <w:iCs/>
          <w:spacing w:val="4"/>
          <w:sz w:val="24"/>
          <w:szCs w:val="24"/>
        </w:rPr>
        <w:t>ной или интересующей информации</w:t>
      </w:r>
      <w:r w:rsidRPr="00936837">
        <w:rPr>
          <w:rFonts w:ascii="Times New Roman" w:hAnsi="Times New Roman"/>
          <w:iCs/>
          <w:spacing w:val="4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4"/>
          <w:sz w:val="24"/>
          <w:szCs w:val="24"/>
        </w:rPr>
        <w:t>пред</w:t>
      </w:r>
      <w:r w:rsidRPr="00936837">
        <w:rPr>
          <w:rFonts w:ascii="Times New Roman" w:hAnsi="Times New Roman"/>
          <w:spacing w:val="4"/>
          <w:sz w:val="24"/>
          <w:szCs w:val="24"/>
        </w:rPr>
        <w:softHyphen/>
        <w:t>полагает умение просмотреть текст или несколько коротких текстов и выбрать ин</w:t>
      </w:r>
      <w:r w:rsidRPr="00936837">
        <w:rPr>
          <w:rFonts w:ascii="Times New Roman" w:hAnsi="Times New Roman"/>
          <w:spacing w:val="4"/>
          <w:sz w:val="24"/>
          <w:szCs w:val="24"/>
        </w:rPr>
        <w:softHyphen/>
      </w:r>
      <w:r w:rsidRPr="00936837">
        <w:rPr>
          <w:rFonts w:ascii="Times New Roman" w:hAnsi="Times New Roman"/>
          <w:spacing w:val="3"/>
          <w:sz w:val="24"/>
          <w:szCs w:val="24"/>
        </w:rPr>
        <w:t>формацию, которая необходима или пред</w:t>
      </w:r>
      <w:r w:rsidRPr="00936837">
        <w:rPr>
          <w:rFonts w:ascii="Times New Roman" w:hAnsi="Times New Roman"/>
          <w:spacing w:val="3"/>
          <w:sz w:val="24"/>
          <w:szCs w:val="24"/>
        </w:rPr>
        <w:softHyphen/>
      </w:r>
      <w:r w:rsidRPr="00936837">
        <w:rPr>
          <w:rFonts w:ascii="Times New Roman" w:hAnsi="Times New Roman"/>
          <w:spacing w:val="5"/>
          <w:sz w:val="24"/>
          <w:szCs w:val="24"/>
        </w:rPr>
        <w:t>ставляет интерес для учащихся.</w:t>
      </w:r>
    </w:p>
    <w:p w:rsidR="00936837" w:rsidRPr="00936837" w:rsidRDefault="00936837" w:rsidP="00E654F9">
      <w:pPr>
        <w:shd w:val="clear" w:color="auto" w:fill="FFFFFF"/>
        <w:spacing w:after="0"/>
        <w:ind w:left="36" w:right="7" w:firstLine="567"/>
        <w:jc w:val="both"/>
        <w:rPr>
          <w:rStyle w:val="c28"/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-4"/>
          <w:sz w:val="24"/>
          <w:szCs w:val="24"/>
        </w:rPr>
        <w:t>Характер предлагаемых к текстам заданий пре</w:t>
      </w:r>
      <w:r w:rsidRPr="00936837">
        <w:rPr>
          <w:rFonts w:ascii="Times New Roman" w:hAnsi="Times New Roman"/>
          <w:spacing w:val="-4"/>
          <w:sz w:val="24"/>
          <w:szCs w:val="24"/>
        </w:rPr>
        <w:softHyphen/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дусматривает формирование и развитие навыков </w:t>
      </w:r>
      <w:r w:rsidRPr="00936837">
        <w:rPr>
          <w:rFonts w:ascii="Times New Roman" w:hAnsi="Times New Roman"/>
          <w:spacing w:val="-4"/>
          <w:sz w:val="24"/>
          <w:szCs w:val="24"/>
        </w:rPr>
        <w:t xml:space="preserve">всех видов чтения, а также развитие таких </w:t>
      </w:r>
      <w:proofErr w:type="spellStart"/>
      <w:proofErr w:type="gramStart"/>
      <w:r w:rsidRPr="00936837">
        <w:rPr>
          <w:rFonts w:ascii="Times New Roman" w:hAnsi="Times New Roman"/>
          <w:spacing w:val="-4"/>
          <w:sz w:val="24"/>
          <w:szCs w:val="24"/>
        </w:rPr>
        <w:t>необ-хо</w:t>
      </w:r>
      <w:r w:rsidRPr="00936837">
        <w:rPr>
          <w:rFonts w:ascii="Times New Roman" w:hAnsi="Times New Roman"/>
          <w:spacing w:val="-4"/>
          <w:sz w:val="24"/>
          <w:szCs w:val="24"/>
        </w:rPr>
        <w:softHyphen/>
      </w:r>
      <w:r w:rsidRPr="00936837">
        <w:rPr>
          <w:rFonts w:ascii="Times New Roman" w:hAnsi="Times New Roman"/>
          <w:sz w:val="24"/>
          <w:szCs w:val="24"/>
        </w:rPr>
        <w:t>димых</w:t>
      </w:r>
      <w:proofErr w:type="spellEnd"/>
      <w:proofErr w:type="gramEnd"/>
      <w:r w:rsidRPr="00936837">
        <w:rPr>
          <w:rFonts w:ascii="Times New Roman" w:hAnsi="Times New Roman"/>
          <w:sz w:val="24"/>
          <w:szCs w:val="24"/>
        </w:rPr>
        <w:t xml:space="preserve"> технологий, как формирование языковой 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догадки, выделение главного и второстепенного, </w:t>
      </w:r>
      <w:r w:rsidRPr="00936837">
        <w:rPr>
          <w:rFonts w:ascii="Times New Roman" w:hAnsi="Times New Roman"/>
          <w:spacing w:val="-4"/>
          <w:sz w:val="24"/>
          <w:szCs w:val="24"/>
        </w:rPr>
        <w:t xml:space="preserve">работа со словарем в соответствии с </w:t>
      </w:r>
      <w:proofErr w:type="spellStart"/>
      <w:r w:rsidRPr="00936837">
        <w:rPr>
          <w:rFonts w:ascii="Times New Roman" w:hAnsi="Times New Roman"/>
          <w:spacing w:val="-4"/>
          <w:sz w:val="24"/>
          <w:szCs w:val="24"/>
        </w:rPr>
        <w:t>требова-ниями</w:t>
      </w:r>
      <w:proofErr w:type="spellEnd"/>
      <w:r w:rsidRPr="0093683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5"/>
          <w:sz w:val="24"/>
          <w:szCs w:val="24"/>
        </w:rPr>
        <w:t>государственного образовательного стандарта. Ус</w:t>
      </w:r>
      <w:r w:rsidRPr="00936837">
        <w:rPr>
          <w:rFonts w:ascii="Times New Roman" w:hAnsi="Times New Roman"/>
          <w:spacing w:val="-5"/>
          <w:sz w:val="24"/>
          <w:szCs w:val="24"/>
        </w:rPr>
        <w:softHyphen/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ложняется язык текстов, увеличивается их объем, </w:t>
      </w:r>
      <w:r w:rsidRPr="00936837">
        <w:rPr>
          <w:rFonts w:ascii="Times New Roman" w:hAnsi="Times New Roman"/>
          <w:spacing w:val="-4"/>
          <w:sz w:val="24"/>
          <w:szCs w:val="24"/>
        </w:rPr>
        <w:t xml:space="preserve">расширяется спектр предлагаемых </w:t>
      </w:r>
      <w:proofErr w:type="spellStart"/>
      <w:r w:rsidRPr="00936837">
        <w:rPr>
          <w:rFonts w:ascii="Times New Roman" w:hAnsi="Times New Roman"/>
          <w:spacing w:val="-4"/>
          <w:sz w:val="24"/>
          <w:szCs w:val="24"/>
        </w:rPr>
        <w:t>уп-ражнений</w:t>
      </w:r>
      <w:proofErr w:type="spellEnd"/>
      <w:r w:rsidRPr="00936837">
        <w:rPr>
          <w:rFonts w:ascii="Times New Roman" w:hAnsi="Times New Roman"/>
          <w:spacing w:val="-4"/>
          <w:sz w:val="24"/>
          <w:szCs w:val="24"/>
        </w:rPr>
        <w:t xml:space="preserve"> на </w:t>
      </w:r>
      <w:proofErr w:type="spellStart"/>
      <w:r w:rsidRPr="00936837">
        <w:rPr>
          <w:rFonts w:ascii="Times New Roman" w:hAnsi="Times New Roman"/>
          <w:spacing w:val="-4"/>
          <w:sz w:val="24"/>
          <w:szCs w:val="24"/>
        </w:rPr>
        <w:t>дотекстовом</w:t>
      </w:r>
      <w:proofErr w:type="spellEnd"/>
      <w:r w:rsidRPr="00936837">
        <w:rPr>
          <w:rFonts w:ascii="Times New Roman" w:hAnsi="Times New Roman"/>
          <w:spacing w:val="-4"/>
          <w:sz w:val="24"/>
          <w:szCs w:val="24"/>
        </w:rPr>
        <w:t xml:space="preserve">, собственно </w:t>
      </w:r>
      <w:proofErr w:type="gramStart"/>
      <w:r w:rsidRPr="00936837">
        <w:rPr>
          <w:rFonts w:ascii="Times New Roman" w:hAnsi="Times New Roman"/>
          <w:spacing w:val="-4"/>
          <w:sz w:val="24"/>
          <w:szCs w:val="24"/>
        </w:rPr>
        <w:t>текстовом</w:t>
      </w:r>
      <w:proofErr w:type="gramEnd"/>
      <w:r w:rsidRPr="00936837">
        <w:rPr>
          <w:rFonts w:ascii="Times New Roman" w:hAnsi="Times New Roman"/>
          <w:spacing w:val="-4"/>
          <w:sz w:val="24"/>
          <w:szCs w:val="24"/>
        </w:rPr>
        <w:t xml:space="preserve"> и </w:t>
      </w:r>
      <w:proofErr w:type="spellStart"/>
      <w:r w:rsidRPr="00936837">
        <w:rPr>
          <w:rFonts w:ascii="Times New Roman" w:hAnsi="Times New Roman"/>
          <w:spacing w:val="-4"/>
          <w:sz w:val="24"/>
          <w:szCs w:val="24"/>
        </w:rPr>
        <w:t>послетексто</w:t>
      </w:r>
      <w:r w:rsidRPr="00936837">
        <w:rPr>
          <w:rFonts w:ascii="Times New Roman" w:hAnsi="Times New Roman"/>
          <w:spacing w:val="-1"/>
          <w:sz w:val="24"/>
          <w:szCs w:val="24"/>
        </w:rPr>
        <w:t>вом</w:t>
      </w:r>
      <w:proofErr w:type="spellEnd"/>
      <w:r w:rsidRPr="00936837">
        <w:rPr>
          <w:rFonts w:ascii="Times New Roman" w:hAnsi="Times New Roman"/>
          <w:spacing w:val="-1"/>
          <w:sz w:val="24"/>
          <w:szCs w:val="24"/>
        </w:rPr>
        <w:t xml:space="preserve"> этапах. Учащимся предлагаются нестандарт</w:t>
      </w:r>
      <w:r w:rsidRPr="00936837">
        <w:rPr>
          <w:rFonts w:ascii="Times New Roman" w:hAnsi="Times New Roman"/>
          <w:spacing w:val="-1"/>
          <w:sz w:val="24"/>
          <w:szCs w:val="24"/>
        </w:rPr>
        <w:softHyphen/>
      </w:r>
      <w:r w:rsidRPr="00936837">
        <w:rPr>
          <w:rFonts w:ascii="Times New Roman" w:hAnsi="Times New Roman"/>
          <w:spacing w:val="4"/>
          <w:sz w:val="24"/>
          <w:szCs w:val="24"/>
        </w:rPr>
        <w:t xml:space="preserve">ные проблемные задания, </w:t>
      </w:r>
      <w:proofErr w:type="spellStart"/>
      <w:proofErr w:type="gramStart"/>
      <w:r w:rsidRPr="00936837">
        <w:rPr>
          <w:rFonts w:ascii="Times New Roman" w:hAnsi="Times New Roman"/>
          <w:spacing w:val="4"/>
          <w:sz w:val="24"/>
          <w:szCs w:val="24"/>
        </w:rPr>
        <w:t>активи-зирующие</w:t>
      </w:r>
      <w:proofErr w:type="spellEnd"/>
      <w:proofErr w:type="gramEnd"/>
      <w:r w:rsidRPr="00936837">
        <w:rPr>
          <w:rFonts w:ascii="Times New Roman" w:hAnsi="Times New Roman"/>
          <w:spacing w:val="4"/>
          <w:sz w:val="24"/>
          <w:szCs w:val="24"/>
        </w:rPr>
        <w:t xml:space="preserve"> их </w:t>
      </w:r>
      <w:r w:rsidRPr="00936837">
        <w:rPr>
          <w:rFonts w:ascii="Times New Roman" w:hAnsi="Times New Roman"/>
          <w:spacing w:val="-3"/>
          <w:sz w:val="24"/>
          <w:szCs w:val="24"/>
        </w:rPr>
        <w:t>мыслительную деятельность. Тексты представля</w:t>
      </w:r>
      <w:r w:rsidRPr="00936837">
        <w:rPr>
          <w:rFonts w:ascii="Times New Roman" w:hAnsi="Times New Roman"/>
          <w:spacing w:val="-3"/>
          <w:sz w:val="24"/>
          <w:szCs w:val="24"/>
        </w:rPr>
        <w:softHyphen/>
      </w:r>
      <w:r w:rsidRPr="00936837">
        <w:rPr>
          <w:rFonts w:ascii="Times New Roman" w:hAnsi="Times New Roman"/>
          <w:spacing w:val="-1"/>
          <w:sz w:val="24"/>
          <w:szCs w:val="24"/>
        </w:rPr>
        <w:t>ют содержательную основу и опору для последу</w:t>
      </w:r>
      <w:r w:rsidRPr="00936837">
        <w:rPr>
          <w:rFonts w:ascii="Times New Roman" w:hAnsi="Times New Roman"/>
          <w:spacing w:val="-1"/>
          <w:sz w:val="24"/>
          <w:szCs w:val="24"/>
        </w:rPr>
        <w:softHyphen/>
      </w:r>
      <w:r w:rsidRPr="00936837">
        <w:rPr>
          <w:rFonts w:ascii="Times New Roman" w:hAnsi="Times New Roman"/>
          <w:spacing w:val="-2"/>
          <w:sz w:val="24"/>
          <w:szCs w:val="24"/>
        </w:rPr>
        <w:t>ющего развития комплексных коммуникативных умений.</w:t>
      </w:r>
    </w:p>
    <w:p w:rsidR="00936837" w:rsidRPr="00936837" w:rsidRDefault="00936837" w:rsidP="00E654F9">
      <w:pPr>
        <w:pStyle w:val="c0"/>
        <w:spacing w:before="0" w:beforeAutospacing="0" w:after="0" w:afterAutospacing="0" w:line="276" w:lineRule="auto"/>
        <w:ind w:firstLine="567"/>
        <w:jc w:val="both"/>
        <w:rPr>
          <w:rStyle w:val="c28"/>
          <w:b/>
        </w:rPr>
      </w:pPr>
      <w:r w:rsidRPr="00936837">
        <w:rPr>
          <w:rStyle w:val="c28"/>
          <w:b/>
        </w:rPr>
        <w:t>Языковые знания и навыки</w:t>
      </w:r>
    </w:p>
    <w:p w:rsidR="00936837" w:rsidRPr="00936837" w:rsidRDefault="00936837" w:rsidP="00E654F9">
      <w:pPr>
        <w:pStyle w:val="c0"/>
        <w:spacing w:before="0" w:beforeAutospacing="0" w:after="0" w:afterAutospacing="0" w:line="276" w:lineRule="auto"/>
        <w:ind w:firstLine="567"/>
        <w:jc w:val="both"/>
        <w:rPr>
          <w:b/>
        </w:rPr>
      </w:pPr>
      <w:r w:rsidRPr="00936837">
        <w:rPr>
          <w:rStyle w:val="c28"/>
          <w:b/>
        </w:rPr>
        <w:t>Графика и орфография</w:t>
      </w:r>
    </w:p>
    <w:p w:rsidR="00936837" w:rsidRPr="00936837" w:rsidRDefault="00936837" w:rsidP="00E654F9">
      <w:pPr>
        <w:pStyle w:val="c0"/>
        <w:spacing w:before="0" w:beforeAutospacing="0" w:after="0" w:afterAutospacing="0" w:line="276" w:lineRule="auto"/>
        <w:ind w:firstLine="567"/>
        <w:jc w:val="both"/>
      </w:pPr>
      <w:r w:rsidRPr="00936837">
        <w:rPr>
          <w:rStyle w:val="c28"/>
        </w:rPr>
        <w:t>     Знание правил чтения и написания новых слов в пределах изучаемой тематики и проблематики общения, применение знаний в процессе изучения французского языка на уроке и самостоятельно.</w:t>
      </w:r>
    </w:p>
    <w:p w:rsidR="00936837" w:rsidRPr="00936837" w:rsidRDefault="00936837" w:rsidP="00E654F9">
      <w:pPr>
        <w:pStyle w:val="c0"/>
        <w:spacing w:before="0" w:beforeAutospacing="0" w:after="0" w:afterAutospacing="0" w:line="276" w:lineRule="auto"/>
        <w:ind w:firstLine="567"/>
        <w:jc w:val="both"/>
        <w:rPr>
          <w:b/>
        </w:rPr>
      </w:pPr>
      <w:r w:rsidRPr="00936837">
        <w:rPr>
          <w:rStyle w:val="c28"/>
          <w:b/>
        </w:rPr>
        <w:t>Фонетическая сторона речи</w:t>
      </w:r>
    </w:p>
    <w:p w:rsidR="00936837" w:rsidRPr="00936837" w:rsidRDefault="00936837" w:rsidP="00E654F9">
      <w:pPr>
        <w:pStyle w:val="c0"/>
        <w:spacing w:before="0" w:beforeAutospacing="0" w:after="0" w:afterAutospacing="0" w:line="276" w:lineRule="auto"/>
        <w:ind w:firstLine="567"/>
        <w:jc w:val="both"/>
        <w:rPr>
          <w:rStyle w:val="c28"/>
        </w:rPr>
      </w:pPr>
      <w:r w:rsidRPr="00936837">
        <w:rPr>
          <w:rStyle w:val="c28"/>
        </w:rPr>
        <w:t>     </w:t>
      </w:r>
      <w:r w:rsidRPr="00936837">
        <w:rPr>
          <w:spacing w:val="-2"/>
        </w:rPr>
        <w:t>Совершенствование</w:t>
      </w:r>
      <w:r w:rsidRPr="00936837">
        <w:rPr>
          <w:rStyle w:val="c28"/>
        </w:rPr>
        <w:t xml:space="preserve"> </w:t>
      </w:r>
      <w:proofErr w:type="spellStart"/>
      <w:r w:rsidRPr="00936837">
        <w:rPr>
          <w:rStyle w:val="c28"/>
        </w:rPr>
        <w:t>слухо</w:t>
      </w:r>
      <w:proofErr w:type="spellEnd"/>
      <w:r w:rsidRPr="00936837">
        <w:rPr>
          <w:rStyle w:val="c28"/>
        </w:rPr>
        <w:t xml:space="preserve">-произносительных навыков,  в том числе применительно к новому языковому материалу, навыков  правильного произношения; соблюдение ударения  и интонации </w:t>
      </w:r>
      <w:proofErr w:type="gramStart"/>
      <w:r w:rsidRPr="00936837">
        <w:rPr>
          <w:rStyle w:val="c28"/>
        </w:rPr>
        <w:t>в</w:t>
      </w:r>
      <w:proofErr w:type="gramEnd"/>
      <w:r w:rsidRPr="00936837">
        <w:rPr>
          <w:rStyle w:val="c28"/>
        </w:rPr>
        <w:t xml:space="preserve"> французских  словах и фразах;  ритмико-интонационных навыков оформления различных типов предложений.</w:t>
      </w:r>
    </w:p>
    <w:p w:rsidR="00936837" w:rsidRPr="00936837" w:rsidRDefault="00936837" w:rsidP="00E654F9">
      <w:pPr>
        <w:pStyle w:val="c0"/>
        <w:spacing w:before="0" w:beforeAutospacing="0" w:after="0" w:afterAutospacing="0" w:line="276" w:lineRule="auto"/>
        <w:ind w:firstLine="567"/>
        <w:jc w:val="both"/>
        <w:rPr>
          <w:b/>
        </w:rPr>
      </w:pPr>
      <w:r w:rsidRPr="00936837">
        <w:rPr>
          <w:rStyle w:val="c28"/>
          <w:b/>
        </w:rPr>
        <w:t>Социокультурные знания и умения.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Дальнейшее развитие социокультурных знаний и умений происходит за счет углубления: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36837">
        <w:rPr>
          <w:rFonts w:ascii="Times New Roman" w:hAnsi="Times New Roman"/>
          <w:sz w:val="24"/>
          <w:szCs w:val="24"/>
        </w:rPr>
        <w:t xml:space="preserve">- </w:t>
      </w:r>
      <w:r w:rsidRPr="00936837">
        <w:rPr>
          <w:rFonts w:ascii="Times New Roman" w:hAnsi="Times New Roman"/>
          <w:b/>
          <w:i/>
          <w:sz w:val="24"/>
          <w:szCs w:val="24"/>
        </w:rPr>
        <w:t>социокультурных знаний</w:t>
      </w:r>
      <w:r w:rsidRPr="00936837">
        <w:rPr>
          <w:rFonts w:ascii="Times New Roman" w:hAnsi="Times New Roman"/>
          <w:sz w:val="24"/>
          <w:szCs w:val="24"/>
        </w:rPr>
        <w:t xml:space="preserve"> о правилах вежливого поведения в стандартных ситуациях социально-бытовой,  социально-культурной и учебно-трудовой сфер общения в иноязычной среде; о языковых средствах, которые могут использоваться в ситуациях официального и </w:t>
      </w:r>
      <w:proofErr w:type="spellStart"/>
      <w:r w:rsidRPr="00936837">
        <w:rPr>
          <w:rFonts w:ascii="Times New Roman" w:hAnsi="Times New Roman"/>
          <w:sz w:val="24"/>
          <w:szCs w:val="24"/>
        </w:rPr>
        <w:t>неофициаль-ного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характера;</w:t>
      </w:r>
      <w:r w:rsidRPr="00936837">
        <w:rPr>
          <w:rFonts w:ascii="Times New Roman" w:hAnsi="Times New Roman"/>
          <w:sz w:val="24"/>
          <w:szCs w:val="24"/>
        </w:rPr>
        <w:br/>
      </w:r>
      <w:r w:rsidRPr="00936837">
        <w:rPr>
          <w:rFonts w:ascii="Times New Roman" w:hAnsi="Times New Roman"/>
          <w:b/>
          <w:i/>
          <w:sz w:val="24"/>
          <w:szCs w:val="24"/>
        </w:rPr>
        <w:t xml:space="preserve">- </w:t>
      </w:r>
      <w:proofErr w:type="spellStart"/>
      <w:r w:rsidRPr="00936837">
        <w:rPr>
          <w:rFonts w:ascii="Times New Roman" w:hAnsi="Times New Roman"/>
          <w:b/>
          <w:i/>
          <w:sz w:val="24"/>
          <w:szCs w:val="24"/>
        </w:rPr>
        <w:t>межпредметных</w:t>
      </w:r>
      <w:proofErr w:type="spellEnd"/>
      <w:r w:rsidRPr="00936837">
        <w:rPr>
          <w:rFonts w:ascii="Times New Roman" w:hAnsi="Times New Roman"/>
          <w:b/>
          <w:i/>
          <w:sz w:val="24"/>
          <w:szCs w:val="24"/>
        </w:rPr>
        <w:t xml:space="preserve"> знаний</w:t>
      </w:r>
      <w:r w:rsidRPr="00936837">
        <w:rPr>
          <w:rFonts w:ascii="Times New Roman" w:hAnsi="Times New Roman"/>
          <w:sz w:val="24"/>
          <w:szCs w:val="24"/>
        </w:rPr>
        <w:t xml:space="preserve"> о культурном наследии страны/стран, говорящих на английском языке, об условиях жизни разных   слоев общества в ней,  возможностях получения образования и трудоустройства, их ценностных ориентирах;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 этническом </w:t>
      </w:r>
      <w:proofErr w:type="gramStart"/>
      <w:r w:rsidRPr="00936837">
        <w:rPr>
          <w:rFonts w:ascii="Times New Roman" w:hAnsi="Times New Roman"/>
          <w:sz w:val="24"/>
          <w:szCs w:val="24"/>
        </w:rPr>
        <w:t>составе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 и религиозных особенностях стран.</w:t>
      </w:r>
    </w:p>
    <w:p w:rsidR="00936837" w:rsidRPr="00936837" w:rsidRDefault="00936837" w:rsidP="00E654F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Дальнейшее развитие социокультурных умений использовать:</w:t>
      </w:r>
      <w:r w:rsidRPr="00936837">
        <w:rPr>
          <w:rFonts w:ascii="Times New Roman" w:hAnsi="Times New Roman"/>
          <w:sz w:val="24"/>
          <w:szCs w:val="24"/>
        </w:rPr>
        <w:br/>
        <w:t>- необходимые языковые средства для выражения мнений (согласия/несогласия, отказа) в некатегоричной и неагрессивной форме, проявляя уважение к взглядам других;</w:t>
      </w:r>
      <w:r w:rsidRPr="00936837">
        <w:rPr>
          <w:rFonts w:ascii="Times New Roman" w:hAnsi="Times New Roman"/>
          <w:sz w:val="24"/>
          <w:szCs w:val="24"/>
        </w:rPr>
        <w:br/>
        <w:t xml:space="preserve">- необходимые языковые средства, с помощью которых возможно представить родную страну и культуру в иноязычной среде, оказать помощь зарубежным гостям в ситуациях повседневного общения; </w:t>
      </w:r>
    </w:p>
    <w:p w:rsidR="00936837" w:rsidRPr="00936837" w:rsidRDefault="00936837" w:rsidP="00E654F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- формулы речевого этикета в рамках стандартных ситуаций общения.</w:t>
      </w:r>
    </w:p>
    <w:p w:rsidR="00936837" w:rsidRPr="00936837" w:rsidRDefault="00936837" w:rsidP="00E654F9">
      <w:pPr>
        <w:shd w:val="clear" w:color="auto" w:fill="FFFFFF"/>
        <w:tabs>
          <w:tab w:val="left" w:pos="310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E654F9" w:rsidRDefault="00E654F9" w:rsidP="00E654F9">
      <w:pPr>
        <w:shd w:val="clear" w:color="auto" w:fill="FFFFFF"/>
        <w:tabs>
          <w:tab w:val="left" w:pos="310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E654F9" w:rsidRDefault="00E654F9" w:rsidP="00E654F9">
      <w:pPr>
        <w:shd w:val="clear" w:color="auto" w:fill="FFFFFF"/>
        <w:tabs>
          <w:tab w:val="left" w:pos="310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36837" w:rsidRPr="00936837" w:rsidRDefault="00936837" w:rsidP="00E654F9">
      <w:pPr>
        <w:shd w:val="clear" w:color="auto" w:fill="FFFFFF"/>
        <w:tabs>
          <w:tab w:val="left" w:pos="310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36837">
        <w:rPr>
          <w:rFonts w:ascii="Times New Roman" w:hAnsi="Times New Roman"/>
          <w:b/>
          <w:sz w:val="24"/>
          <w:szCs w:val="24"/>
        </w:rPr>
        <w:lastRenderedPageBreak/>
        <w:t xml:space="preserve">Грамматика </w:t>
      </w:r>
    </w:p>
    <w:p w:rsidR="00936837" w:rsidRPr="00936837" w:rsidRDefault="00936837" w:rsidP="00E654F9">
      <w:pPr>
        <w:shd w:val="clear" w:color="auto" w:fill="FFFFFF"/>
        <w:spacing w:after="0"/>
        <w:ind w:left="36"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936837">
        <w:rPr>
          <w:rFonts w:ascii="Times New Roman" w:hAnsi="Times New Roman"/>
          <w:spacing w:val="-4"/>
          <w:sz w:val="24"/>
          <w:szCs w:val="24"/>
        </w:rPr>
        <w:t>Большое внимание уделяется повторению и от</w:t>
      </w:r>
      <w:r w:rsidRPr="00936837">
        <w:rPr>
          <w:rFonts w:ascii="Times New Roman" w:hAnsi="Times New Roman"/>
          <w:spacing w:val="-4"/>
          <w:sz w:val="24"/>
          <w:szCs w:val="24"/>
        </w:rPr>
        <w:softHyphen/>
      </w:r>
      <w:r w:rsidRPr="00936837">
        <w:rPr>
          <w:rFonts w:ascii="Times New Roman" w:hAnsi="Times New Roman"/>
          <w:spacing w:val="-5"/>
          <w:sz w:val="24"/>
          <w:szCs w:val="24"/>
        </w:rPr>
        <w:t xml:space="preserve">работке ранее усвоенных грамматических моделей </w:t>
      </w:r>
      <w:r w:rsidRPr="00936837">
        <w:rPr>
          <w:rFonts w:ascii="Times New Roman" w:hAnsi="Times New Roman"/>
          <w:spacing w:val="-2"/>
          <w:sz w:val="24"/>
          <w:szCs w:val="24"/>
        </w:rPr>
        <w:t>наряду с отработкой нового грамматического ма</w:t>
      </w:r>
      <w:r w:rsidRPr="00936837">
        <w:rPr>
          <w:rFonts w:ascii="Times New Roman" w:hAnsi="Times New Roman"/>
          <w:spacing w:val="-2"/>
          <w:sz w:val="24"/>
          <w:szCs w:val="24"/>
        </w:rPr>
        <w:softHyphen/>
        <w:t>териала. Совершенствование навыков распознавания и употребления  в речи изученных ранее коммуникативных и структурных типов предложения.  Узнавание при чтении новых союзов, входящих известные типы  придаточных предложений (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tandis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que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comme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puisque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и др.), сложных форм относительных местоимений (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lequel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laquelle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…) и их производных с предлогами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a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  и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de</w:t>
      </w:r>
      <w:r w:rsidRPr="00936837">
        <w:rPr>
          <w:rFonts w:ascii="Times New Roman" w:hAnsi="Times New Roman"/>
          <w:spacing w:val="-2"/>
          <w:sz w:val="24"/>
          <w:szCs w:val="24"/>
        </w:rPr>
        <w:t>.</w:t>
      </w:r>
    </w:p>
    <w:p w:rsidR="00936837" w:rsidRPr="00936837" w:rsidRDefault="00936837" w:rsidP="00E654F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936837">
        <w:rPr>
          <w:rFonts w:ascii="Times New Roman" w:hAnsi="Times New Roman"/>
          <w:spacing w:val="-2"/>
          <w:sz w:val="24"/>
          <w:szCs w:val="24"/>
        </w:rPr>
        <w:t xml:space="preserve">     Совершенствование навыков употребления  изученных временных форм изъявительного наклонения, формирование навыков согласования времен в плане настоящего и прошлого (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Il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m</w:t>
      </w:r>
      <w:r w:rsidRPr="00936837">
        <w:rPr>
          <w:rFonts w:ascii="Times New Roman" w:hAnsi="Times New Roman"/>
          <w:spacing w:val="-2"/>
          <w:sz w:val="24"/>
          <w:szCs w:val="24"/>
        </w:rPr>
        <w:t>`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a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dit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qu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>`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il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viendrait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>).  Навыки  распознавания и  употребления  в речи изученных неличных форм глагола (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Infinitif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Gerondif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Participe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present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 и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Participe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pass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é).  Понимание при чтении значения глагольной  формы </w:t>
      </w:r>
      <w:proofErr w:type="gramStart"/>
      <w:r w:rsidRPr="00936837">
        <w:rPr>
          <w:rFonts w:ascii="Times New Roman" w:hAnsi="Times New Roman"/>
          <w:spacing w:val="-2"/>
          <w:sz w:val="24"/>
          <w:szCs w:val="24"/>
        </w:rPr>
        <w:t>Р</w:t>
      </w:r>
      <w:proofErr w:type="gramEnd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ass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é 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simple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:rsidR="00936837" w:rsidRPr="00936837" w:rsidRDefault="00936837" w:rsidP="00E654F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936837">
        <w:rPr>
          <w:rFonts w:ascii="Times New Roman" w:hAnsi="Times New Roman"/>
          <w:spacing w:val="-2"/>
          <w:sz w:val="24"/>
          <w:szCs w:val="24"/>
        </w:rPr>
        <w:t xml:space="preserve">    Совершенствование навыков распознавания и употребления  в речи активной и пассивной форм глагола, повелительного, условного и </w:t>
      </w:r>
      <w:proofErr w:type="spellStart"/>
      <w:proofErr w:type="gramStart"/>
      <w:r w:rsidRPr="00936837">
        <w:rPr>
          <w:rFonts w:ascii="Times New Roman" w:hAnsi="Times New Roman"/>
          <w:spacing w:val="-2"/>
          <w:sz w:val="24"/>
          <w:szCs w:val="24"/>
        </w:rPr>
        <w:t>сослага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>-тельного</w:t>
      </w:r>
      <w:proofErr w:type="gramEnd"/>
      <w:r w:rsidRPr="00936837">
        <w:rPr>
          <w:rFonts w:ascii="Times New Roman" w:hAnsi="Times New Roman"/>
          <w:spacing w:val="-2"/>
          <w:sz w:val="24"/>
          <w:szCs w:val="24"/>
        </w:rPr>
        <w:t xml:space="preserve"> наклонения. Выражение гипотезы, предположения  при наличии   реального и нереального условия (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Conditionnel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present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 и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Futur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simple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 в сложном предложении). Знание  наиболее частотных глаголов и безличных конструкций, требующих употребления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Subjonctif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(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regretter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craindre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souhaiter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ordonner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;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il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est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important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il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est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dommage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il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est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possible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);  навыки их дифференцирования от «объективных» глаголов и конструкции </w:t>
      </w:r>
      <w:proofErr w:type="gramStart"/>
      <w:r w:rsidRPr="00936837">
        <w:rPr>
          <w:rFonts w:ascii="Times New Roman" w:hAnsi="Times New Roman"/>
          <w:spacing w:val="-2"/>
          <w:sz w:val="24"/>
          <w:szCs w:val="24"/>
        </w:rPr>
        <w:t xml:space="preserve">( </w:t>
      </w:r>
      <w:proofErr w:type="gramEnd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affirmer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declarer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constater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;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il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est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certain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il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est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probable</w:t>
      </w:r>
      <w:r w:rsidRPr="00936837">
        <w:rPr>
          <w:rFonts w:ascii="Times New Roman" w:hAnsi="Times New Roman"/>
          <w:spacing w:val="-2"/>
          <w:sz w:val="24"/>
          <w:szCs w:val="24"/>
        </w:rPr>
        <w:t>).</w:t>
      </w:r>
    </w:p>
    <w:p w:rsidR="00936837" w:rsidRPr="00936837" w:rsidRDefault="00936837" w:rsidP="00E654F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936837">
        <w:rPr>
          <w:rFonts w:ascii="Times New Roman" w:hAnsi="Times New Roman"/>
          <w:spacing w:val="-2"/>
          <w:sz w:val="24"/>
          <w:szCs w:val="24"/>
        </w:rPr>
        <w:t xml:space="preserve">     Совершенствование навыков употребления  определенного\неопределенного\частичного\нулевого, в том числе с именами собственными. Совершенствование навыков употребления  указательных и притяжательных прилагательных и местоимений, прямых и косвенных местоимений-дополнений, местоимений е</w:t>
      </w:r>
      <w:proofErr w:type="gram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n</w:t>
      </w:r>
      <w:proofErr w:type="gramEnd"/>
      <w:r w:rsidRPr="00936837">
        <w:rPr>
          <w:rFonts w:ascii="Times New Roman" w:hAnsi="Times New Roman"/>
          <w:spacing w:val="-2"/>
          <w:sz w:val="24"/>
          <w:szCs w:val="24"/>
        </w:rPr>
        <w:t xml:space="preserve">  и у, ударных и безударных форм личных местоимений, неопределенных местоимений и  прилагательных.   </w:t>
      </w:r>
    </w:p>
    <w:p w:rsidR="00936837" w:rsidRPr="00936837" w:rsidRDefault="00936837" w:rsidP="00E654F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936837">
        <w:rPr>
          <w:rFonts w:ascii="Times New Roman" w:hAnsi="Times New Roman"/>
          <w:spacing w:val="-2"/>
          <w:sz w:val="24"/>
          <w:szCs w:val="24"/>
        </w:rPr>
        <w:t>Систематизация представлений о функциональной значимости предлогов и наречий  и совершенствование навыков их употребления: предлоги, выражающие временные значения (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il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y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a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depuis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pour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pendant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en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>), направление (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a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de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en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pour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par</w:t>
      </w:r>
      <w:r w:rsidRPr="00936837">
        <w:rPr>
          <w:rFonts w:ascii="Times New Roman" w:hAnsi="Times New Roman"/>
          <w:spacing w:val="-2"/>
          <w:sz w:val="24"/>
          <w:szCs w:val="24"/>
        </w:rPr>
        <w:t>); выражающие количество (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beaucoup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un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peu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assez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trop</w:t>
      </w:r>
      <w:r w:rsidRPr="00936837">
        <w:rPr>
          <w:rFonts w:ascii="Times New Roman" w:hAnsi="Times New Roman"/>
          <w:spacing w:val="-2"/>
          <w:sz w:val="24"/>
          <w:szCs w:val="24"/>
        </w:rPr>
        <w:t>), пространственно-временные значения   (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toujours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jamais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souvent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quelquefois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dedans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dehors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ici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la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).   </w:t>
      </w:r>
    </w:p>
    <w:p w:rsidR="00936837" w:rsidRPr="00936837" w:rsidRDefault="00936837" w:rsidP="00E654F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-2"/>
          <w:sz w:val="24"/>
          <w:szCs w:val="24"/>
        </w:rPr>
        <w:t xml:space="preserve">          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36837">
        <w:rPr>
          <w:rFonts w:ascii="Times New Roman" w:hAnsi="Times New Roman"/>
          <w:spacing w:val="-2"/>
          <w:sz w:val="24"/>
          <w:szCs w:val="24"/>
        </w:rPr>
        <w:t xml:space="preserve">          </w:t>
      </w:r>
      <w:r w:rsidRPr="00936837">
        <w:rPr>
          <w:rFonts w:ascii="Times New Roman" w:eastAsia="Calibri" w:hAnsi="Times New Roman"/>
          <w:b/>
          <w:sz w:val="24"/>
          <w:szCs w:val="24"/>
        </w:rPr>
        <w:t xml:space="preserve">Программа рассчитана на 105 часов, 3 часа в неделю.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36837">
        <w:rPr>
          <w:rFonts w:ascii="Times New Roman" w:eastAsia="Calibri" w:hAnsi="Times New Roman"/>
          <w:sz w:val="24"/>
          <w:szCs w:val="24"/>
        </w:rPr>
        <w:t xml:space="preserve">        </w:t>
      </w:r>
      <w:r w:rsidRPr="00936837">
        <w:rPr>
          <w:rFonts w:ascii="Times New Roman" w:hAnsi="Times New Roman"/>
          <w:b/>
          <w:sz w:val="24"/>
          <w:szCs w:val="24"/>
        </w:rPr>
        <w:t>В учебно-методический комплект для учащихся 10 класса входят: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eastAsia="Calibri" w:hAnsi="Times New Roman"/>
          <w:sz w:val="24"/>
          <w:szCs w:val="24"/>
        </w:rPr>
        <w:t xml:space="preserve">«Французский язык»: учебник для 10 класса средней </w:t>
      </w:r>
      <w:r w:rsidRPr="00936837">
        <w:rPr>
          <w:rFonts w:ascii="Times New Roman" w:hAnsi="Times New Roman"/>
          <w:sz w:val="24"/>
          <w:szCs w:val="24"/>
        </w:rPr>
        <w:t>общеобразовательной  школы  /</w:t>
      </w:r>
      <w:proofErr w:type="spellStart"/>
      <w:r w:rsidRPr="00936837">
        <w:rPr>
          <w:rFonts w:ascii="Times New Roman" w:hAnsi="Times New Roman"/>
          <w:sz w:val="24"/>
          <w:szCs w:val="24"/>
        </w:rPr>
        <w:t>В.Н.Васильева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, Л.Р. </w:t>
      </w:r>
      <w:proofErr w:type="spellStart"/>
      <w:r w:rsidRPr="00936837">
        <w:rPr>
          <w:rFonts w:ascii="Times New Roman" w:hAnsi="Times New Roman"/>
          <w:sz w:val="24"/>
          <w:szCs w:val="24"/>
        </w:rPr>
        <w:t>Низамиева</w:t>
      </w:r>
      <w:proofErr w:type="spellEnd"/>
      <w:proofErr w:type="gramStart"/>
      <w:r w:rsidRPr="00936837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 Ф.Ф. Харисов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Казань, изд-во «</w:t>
      </w:r>
      <w:proofErr w:type="spellStart"/>
      <w:r w:rsidRPr="00936837">
        <w:rPr>
          <w:rFonts w:ascii="Times New Roman" w:hAnsi="Times New Roman"/>
          <w:sz w:val="24"/>
          <w:szCs w:val="24"/>
        </w:rPr>
        <w:t>Хэтер</w:t>
      </w:r>
      <w:proofErr w:type="spellEnd"/>
      <w:r w:rsidRPr="00936837">
        <w:rPr>
          <w:rFonts w:ascii="Times New Roman" w:hAnsi="Times New Roman"/>
          <w:sz w:val="24"/>
          <w:szCs w:val="24"/>
        </w:rPr>
        <w:t>», 2010г.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Книга для чтения по французскому языку </w:t>
      </w:r>
      <w:r w:rsidRPr="00936837">
        <w:rPr>
          <w:rFonts w:ascii="Times New Roman" w:eastAsia="Calibri" w:hAnsi="Times New Roman"/>
          <w:sz w:val="24"/>
          <w:szCs w:val="24"/>
        </w:rPr>
        <w:t xml:space="preserve">для 10 класса средней </w:t>
      </w:r>
      <w:r w:rsidRPr="00936837">
        <w:rPr>
          <w:rFonts w:ascii="Times New Roman" w:hAnsi="Times New Roman"/>
          <w:sz w:val="24"/>
          <w:szCs w:val="24"/>
        </w:rPr>
        <w:t>общеобразовательной  школы /</w:t>
      </w:r>
      <w:proofErr w:type="spellStart"/>
      <w:r w:rsidRPr="00936837">
        <w:rPr>
          <w:rFonts w:ascii="Times New Roman" w:hAnsi="Times New Roman"/>
          <w:sz w:val="24"/>
          <w:szCs w:val="24"/>
        </w:rPr>
        <w:t>В.Н.Васильева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z w:val="24"/>
          <w:szCs w:val="24"/>
        </w:rPr>
        <w:t>Г.И.Назарова</w:t>
      </w:r>
      <w:proofErr w:type="spellEnd"/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z w:val="24"/>
          <w:szCs w:val="24"/>
        </w:rPr>
        <w:t>Казань</w:t>
      </w:r>
      <w:proofErr w:type="gramStart"/>
      <w:r w:rsidRPr="00936837">
        <w:rPr>
          <w:rFonts w:ascii="Times New Roman" w:hAnsi="Times New Roman"/>
          <w:sz w:val="24"/>
          <w:szCs w:val="24"/>
        </w:rPr>
        <w:t>,и</w:t>
      </w:r>
      <w:proofErr w:type="gramEnd"/>
      <w:r w:rsidRPr="00936837">
        <w:rPr>
          <w:rFonts w:ascii="Times New Roman" w:hAnsi="Times New Roman"/>
          <w:sz w:val="24"/>
          <w:szCs w:val="24"/>
        </w:rPr>
        <w:t>зд</w:t>
      </w:r>
      <w:proofErr w:type="spellEnd"/>
      <w:r w:rsidRPr="00936837">
        <w:rPr>
          <w:rFonts w:ascii="Times New Roman" w:hAnsi="Times New Roman"/>
          <w:sz w:val="24"/>
          <w:szCs w:val="24"/>
        </w:rPr>
        <w:t>-во «</w:t>
      </w:r>
      <w:proofErr w:type="spellStart"/>
      <w:r w:rsidRPr="00936837">
        <w:rPr>
          <w:rFonts w:ascii="Times New Roman" w:hAnsi="Times New Roman"/>
          <w:sz w:val="24"/>
          <w:szCs w:val="24"/>
        </w:rPr>
        <w:t>Хэтер</w:t>
      </w:r>
      <w:proofErr w:type="spellEnd"/>
      <w:r w:rsidRPr="00936837">
        <w:rPr>
          <w:rFonts w:ascii="Times New Roman" w:hAnsi="Times New Roman"/>
          <w:sz w:val="24"/>
          <w:szCs w:val="24"/>
        </w:rPr>
        <w:t>», 2010г.</w:t>
      </w:r>
    </w:p>
    <w:p w:rsidR="00E057C7" w:rsidRDefault="00E057C7" w:rsidP="00E654F9">
      <w:pPr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60FED" w:rsidRPr="00655EE5" w:rsidRDefault="00160FED" w:rsidP="00160FED">
      <w:pPr>
        <w:ind w:firstLine="567"/>
        <w:rPr>
          <w:rFonts w:ascii="Times New Roman" w:hAnsi="Times New Roman"/>
          <w:b/>
          <w:sz w:val="28"/>
          <w:szCs w:val="28"/>
          <w:u w:val="single"/>
        </w:rPr>
      </w:pPr>
    </w:p>
    <w:p w:rsidR="00E654F9" w:rsidRDefault="00E654F9" w:rsidP="00160FED">
      <w:pPr>
        <w:ind w:firstLine="567"/>
        <w:rPr>
          <w:rFonts w:ascii="Times New Roman" w:hAnsi="Times New Roman"/>
          <w:b/>
          <w:sz w:val="28"/>
          <w:szCs w:val="28"/>
          <w:u w:val="single"/>
        </w:rPr>
      </w:pPr>
    </w:p>
    <w:p w:rsidR="00936837" w:rsidRPr="00936837" w:rsidRDefault="00936837" w:rsidP="00160FED">
      <w:pPr>
        <w:ind w:firstLine="567"/>
        <w:rPr>
          <w:rFonts w:ascii="Times New Roman" w:hAnsi="Times New Roman"/>
          <w:b/>
          <w:sz w:val="28"/>
          <w:szCs w:val="28"/>
          <w:u w:val="single"/>
        </w:rPr>
      </w:pPr>
      <w:r w:rsidRPr="00936837">
        <w:rPr>
          <w:rFonts w:ascii="Times New Roman" w:hAnsi="Times New Roman"/>
          <w:b/>
          <w:sz w:val="28"/>
          <w:szCs w:val="28"/>
          <w:u w:val="single"/>
        </w:rPr>
        <w:lastRenderedPageBreak/>
        <w:t>Предметное содержание речи в 10  классе</w:t>
      </w:r>
    </w:p>
    <w:p w:rsidR="00936837" w:rsidRPr="00936837" w:rsidRDefault="00936837" w:rsidP="00160FED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  <w:u w:val="single"/>
        </w:rPr>
        <w:t>Социально-бытовая сфера</w:t>
      </w:r>
      <w:r w:rsidRPr="00936837">
        <w:rPr>
          <w:rFonts w:ascii="Times New Roman" w:hAnsi="Times New Roman"/>
          <w:sz w:val="24"/>
          <w:szCs w:val="24"/>
        </w:rPr>
        <w:t xml:space="preserve">. Повседневная жизнь семьи, ее доход  жилищные   и  бытовые условия проживания в городской квартире или в доме/коттедже в сельской  местности. Распределение домашних обязанностей в семье.  Общение в семье и в школе, межличностные отношения с друзьями и знакомыми.  </w:t>
      </w:r>
    </w:p>
    <w:p w:rsidR="00936837" w:rsidRPr="00936837" w:rsidRDefault="00936837" w:rsidP="00160FED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  <w:u w:val="single"/>
        </w:rPr>
        <w:t>Социально-культурная сфера.</w:t>
      </w:r>
      <w:r w:rsidRPr="00936837">
        <w:rPr>
          <w:rFonts w:ascii="Times New Roman" w:hAnsi="Times New Roman"/>
          <w:sz w:val="24"/>
          <w:szCs w:val="24"/>
        </w:rPr>
        <w:t xml:space="preserve">   Молодежь в современном обществе. Досуг молодежи: посещение кружков, спортивных секций и клубов по интересам. Страна/страны изучаемого языка, их культурные  достопримечательности. </w:t>
      </w:r>
    </w:p>
    <w:p w:rsidR="00936837" w:rsidRPr="00936837" w:rsidRDefault="00936837" w:rsidP="00160FED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Путешествие по своей стране и за рубежом, его планирование и организация,  места и условия проживания туристов, осмотр достопримечательностей. Природа и экология, </w:t>
      </w:r>
      <w:r w:rsidRPr="00936837">
        <w:rPr>
          <w:rFonts w:ascii="Times New Roman" w:hAnsi="Times New Roman"/>
          <w:i/>
          <w:sz w:val="24"/>
          <w:szCs w:val="24"/>
        </w:rPr>
        <w:t>научно-технический прогресс</w:t>
      </w:r>
      <w:r w:rsidRPr="00936837">
        <w:rPr>
          <w:rFonts w:ascii="Times New Roman" w:hAnsi="Times New Roman"/>
          <w:sz w:val="24"/>
          <w:szCs w:val="24"/>
        </w:rPr>
        <w:t xml:space="preserve">. </w:t>
      </w:r>
    </w:p>
    <w:p w:rsidR="00936837" w:rsidRPr="00936837" w:rsidRDefault="00936837" w:rsidP="00160FED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  <w:u w:val="single"/>
        </w:rPr>
        <w:t>Учебно-трудовая сфера</w:t>
      </w:r>
      <w:r w:rsidRPr="00936837">
        <w:rPr>
          <w:rFonts w:ascii="Times New Roman" w:hAnsi="Times New Roman"/>
          <w:sz w:val="24"/>
          <w:szCs w:val="24"/>
        </w:rPr>
        <w:t xml:space="preserve">. Современный мир профессий. Возможности продолжение образования в высшей школе. Проблемы выбора  будущей сферы трудовой и профессиональной деятельности, профессии, планы  на ближайшее будущее.  Языки международного общения и их роль при выборе профессии в  современном мире. </w:t>
      </w:r>
    </w:p>
    <w:p w:rsidR="00936837" w:rsidRPr="00936837" w:rsidRDefault="00936837" w:rsidP="00160FED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936837" w:rsidRPr="00936837" w:rsidRDefault="00936837" w:rsidP="00160FED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       После окончания основной  школы  учащиеся достигают  </w:t>
      </w:r>
      <w:proofErr w:type="spellStart"/>
      <w:r w:rsidRPr="00936837">
        <w:rPr>
          <w:rFonts w:ascii="Times New Roman" w:hAnsi="Times New Roman"/>
          <w:sz w:val="24"/>
          <w:szCs w:val="24"/>
        </w:rPr>
        <w:t>допорогового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(A2 по общеевропейской шкале) уровня коммуникативного владения французским  языком  при выполнении основных видов речевой деятельности (говорения, письма, чтения и </w:t>
      </w:r>
      <w:proofErr w:type="spellStart"/>
      <w:r w:rsidRPr="00936837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), который  дает им  возможность  продолжать языковое образование на старшей ступени  в полной  средней школе, используя французский язык как инструмент общения и познания.  В 8-9  классах учащиеся уже приобрели некоторый опыт выполнения иноязычных проектов, а также  других видов работ творческого характера, который позволяет на старшей ступени  выполнять иноязычные проекты </w:t>
      </w:r>
      <w:proofErr w:type="spellStart"/>
      <w:r w:rsidRPr="00936837">
        <w:rPr>
          <w:rFonts w:ascii="Times New Roman" w:hAnsi="Times New Roman"/>
          <w:sz w:val="24"/>
          <w:szCs w:val="24"/>
        </w:rPr>
        <w:t>межпредметной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направленности и стимулирует их к интенсивному использованию  иноязычных  Интернет-ресурсов   для социокультурного  освоения современного  мира и социальной адаптации в нем.    </w:t>
      </w:r>
    </w:p>
    <w:p w:rsidR="00936837" w:rsidRPr="00936837" w:rsidRDefault="00936837" w:rsidP="00160FED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936837">
        <w:rPr>
          <w:rFonts w:ascii="Times New Roman" w:hAnsi="Times New Roman"/>
          <w:sz w:val="24"/>
          <w:szCs w:val="24"/>
        </w:rPr>
        <w:t xml:space="preserve">Степень  </w:t>
      </w:r>
      <w:proofErr w:type="spellStart"/>
      <w:r w:rsidRPr="00936837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 речевых, учебно-познавательных и общекультурных умений у школьников в 10 классе на базовом уровне изучения  французского  языка создает реальные предпосылки для учета  конкретных  потребностей школьников  в его использовании  при изучении других школьных предметов, а также в   самообразовательных целях в интересующих их областях знаний и сферах человеческой  деятельности (включая и их  профессиональные ориентации и намерения).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 В связи с этим  возрастает важность </w:t>
      </w:r>
      <w:proofErr w:type="spellStart"/>
      <w:r w:rsidRPr="00936837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связей французского  языка с другими школьными  предметами.  </w:t>
      </w:r>
    </w:p>
    <w:p w:rsidR="00936837" w:rsidRPr="00936837" w:rsidRDefault="00936837" w:rsidP="00160FED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К  завершению обучения в старшей  школе на базовом уровне планируется  достижение учащимися уровня, приближающегося к общеевропейскому пороговому  уровню  (В</w:t>
      </w:r>
      <w:proofErr w:type="gramStart"/>
      <w:r w:rsidRPr="00936837">
        <w:rPr>
          <w:rFonts w:ascii="Times New Roman" w:hAnsi="Times New Roman"/>
          <w:sz w:val="24"/>
          <w:szCs w:val="24"/>
        </w:rPr>
        <w:t>1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) подготовки по французскому языку. 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36837">
        <w:rPr>
          <w:rFonts w:ascii="Times New Roman" w:hAnsi="Times New Roman"/>
          <w:b/>
          <w:sz w:val="24"/>
          <w:szCs w:val="24"/>
        </w:rPr>
        <w:t>Требования к уровню подготовки учащихся 10 класса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936837">
        <w:rPr>
          <w:rFonts w:ascii="Times New Roman" w:hAnsi="Times New Roman"/>
          <w:sz w:val="24"/>
          <w:szCs w:val="24"/>
          <w:u w:val="single"/>
        </w:rPr>
        <w:t>знать/понимать: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36837">
        <w:rPr>
          <w:rFonts w:ascii="Times New Roman" w:hAnsi="Times New Roman"/>
          <w:sz w:val="24"/>
          <w:szCs w:val="24"/>
        </w:rPr>
        <w:t>- значение новых лексических единиц, связанных с тематикой данного этапа обучения и соответствующими ситуациями общения (в том числе</w:t>
      </w:r>
      <w:proofErr w:type="gramEnd"/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оценочной лексики), реплик-клише речевого этикета, отражающих особенности культуры страны  изучаемого языка;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36837">
        <w:rPr>
          <w:rFonts w:ascii="Times New Roman" w:hAnsi="Times New Roman"/>
          <w:sz w:val="24"/>
          <w:szCs w:val="24"/>
        </w:rPr>
        <w:lastRenderedPageBreak/>
        <w:t>- значение изученных грамматических явлений в расширенном объеме (видовременные, неличные и неопределенно-личные формы глагола,</w:t>
      </w:r>
      <w:proofErr w:type="gramEnd"/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формы условного наклонения, косвенная речь/косвенный вопрос, побуждение и другое согласование времен);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- страноведческую информацию из аутентичных источников, обогащающую социальный опыт школьников: сведения о стране изучаемого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языка, ее науке, культуре, исторических и современных реалиях, общественных деятелях, месте в мировом сообществе и мировой культуре,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936837">
        <w:rPr>
          <w:rFonts w:ascii="Times New Roman" w:hAnsi="Times New Roman"/>
          <w:sz w:val="24"/>
          <w:szCs w:val="24"/>
        </w:rPr>
        <w:t>взаимоотношениях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 с нашей страной, языковые средства и правила речевого и неречевого поведения в соответствии со сферой общения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и социальным статусом партнера;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936837">
        <w:rPr>
          <w:rFonts w:ascii="Times New Roman" w:hAnsi="Times New Roman"/>
          <w:sz w:val="24"/>
          <w:szCs w:val="24"/>
          <w:u w:val="single"/>
        </w:rPr>
        <w:t>уметь: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i/>
          <w:sz w:val="24"/>
          <w:szCs w:val="24"/>
        </w:rPr>
        <w:t xml:space="preserve">говорение:                                                                                                                                           </w:t>
      </w:r>
      <w:r w:rsidRPr="00936837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- вести диалог, используя оценочные суждения, в ситуациях официального и неофициального общения (в рамках изученной тематики);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беседовать о себе, своих планах; участвовать в обсуждении проблем в связи с прочитанным/прослушанным иноязычным текстом, соблюдая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правила речевого этикета;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-   рассказывать о своем окружении, рассуждать в рамках изученной тематики и проблематики;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-   представлять социокультурный портрет своей страны и страны/стран изучаемого языка;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6837">
        <w:rPr>
          <w:rFonts w:ascii="Times New Roman" w:hAnsi="Times New Roman"/>
          <w:i/>
          <w:sz w:val="24"/>
          <w:szCs w:val="24"/>
        </w:rPr>
        <w:t>аудирование</w:t>
      </w:r>
      <w:proofErr w:type="spellEnd"/>
      <w:r w:rsidRPr="00936837">
        <w:rPr>
          <w:rFonts w:ascii="Times New Roman" w:hAnsi="Times New Roman"/>
          <w:i/>
          <w:sz w:val="24"/>
          <w:szCs w:val="24"/>
        </w:rPr>
        <w:t xml:space="preserve">               </w:t>
      </w:r>
      <w:r w:rsidRPr="0093683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- относительно полно и точно понимать высказывания собеседника в распространенных стандартных ситуациях повседневного общения,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936837">
        <w:rPr>
          <w:rFonts w:ascii="Times New Roman" w:hAnsi="Times New Roman"/>
          <w:sz w:val="24"/>
          <w:szCs w:val="24"/>
        </w:rPr>
        <w:t xml:space="preserve">понимать основное содержание и извлекать необходимую информацию из различных аудио- и видеотекстов: прагматических (объявления, </w:t>
      </w:r>
      <w:proofErr w:type="gramEnd"/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936837">
        <w:rPr>
          <w:rFonts w:ascii="Times New Roman" w:hAnsi="Times New Roman"/>
          <w:sz w:val="24"/>
          <w:szCs w:val="24"/>
        </w:rPr>
        <w:t xml:space="preserve"> прогноз погоды), публицистических (интервью, репортаж), соответствующих тематике данной ступени обучения;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36837">
        <w:rPr>
          <w:rFonts w:ascii="Times New Roman" w:hAnsi="Times New Roman"/>
          <w:i/>
          <w:sz w:val="24"/>
          <w:szCs w:val="24"/>
        </w:rPr>
        <w:t>чтение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- читать аутентичные тексты различных стилей: публицистические, художественные, научно-популярные,  прагматические, используя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основные  виды  чтения (ознакомительное,  изучающее, поисковое/просмотровое) в зависимости от коммуникативной задачи;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36837">
        <w:rPr>
          <w:rFonts w:ascii="Times New Roman" w:hAnsi="Times New Roman"/>
          <w:i/>
          <w:sz w:val="24"/>
          <w:szCs w:val="24"/>
        </w:rPr>
        <w:t xml:space="preserve">письменная речь  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- писать личное письмо, заполнять анкету, письменно излагать сведения о себе в форме, принятой в стране/странах изучаемого языка, делать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выписки из иноязычного текста;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936837">
        <w:rPr>
          <w:rFonts w:ascii="Times New Roman" w:hAnsi="Times New Roman"/>
          <w:sz w:val="24"/>
          <w:szCs w:val="24"/>
          <w:u w:val="single"/>
        </w:rPr>
        <w:t>использовать приобретенные знания и умения в практической деятельности и повседневной жизни: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-  для общения с представителями других стран, ориентации в современном поликультурном мире;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-  получения сведений из иноязычных источников информации (в том числе через Интернет), необходимых </w:t>
      </w:r>
      <w:proofErr w:type="gramStart"/>
      <w:r w:rsidRPr="00936837">
        <w:rPr>
          <w:rFonts w:ascii="Times New Roman" w:hAnsi="Times New Roman"/>
          <w:sz w:val="24"/>
          <w:szCs w:val="24"/>
        </w:rPr>
        <w:t>в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 образовательных и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 самообразовательных </w:t>
      </w:r>
      <w:proofErr w:type="gramStart"/>
      <w:r w:rsidRPr="00936837">
        <w:rPr>
          <w:rFonts w:ascii="Times New Roman" w:hAnsi="Times New Roman"/>
          <w:sz w:val="24"/>
          <w:szCs w:val="24"/>
        </w:rPr>
        <w:t>целях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;    расширения возможностей в выборе будущей профессиональной деятельности; </w:t>
      </w:r>
    </w:p>
    <w:p w:rsidR="00936837" w:rsidRPr="00546A54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lastRenderedPageBreak/>
        <w:t xml:space="preserve"> -  изучения ценностей мировой культуры, культурного наследия и достижений других стран, ознакомления представителей зарубежных стран</w:t>
      </w:r>
      <w:r w:rsidR="00160FED" w:rsidRPr="00160FED">
        <w:rPr>
          <w:rFonts w:ascii="Times New Roman" w:hAnsi="Times New Roman"/>
          <w:sz w:val="24"/>
          <w:szCs w:val="24"/>
        </w:rPr>
        <w:t xml:space="preserve"> </w:t>
      </w:r>
      <w:r w:rsidRPr="00936837">
        <w:rPr>
          <w:rFonts w:ascii="Times New Roman" w:hAnsi="Times New Roman"/>
          <w:sz w:val="24"/>
          <w:szCs w:val="24"/>
        </w:rPr>
        <w:t xml:space="preserve">    с культурой и достижениями России. </w:t>
      </w:r>
    </w:p>
    <w:p w:rsidR="00435B6D" w:rsidRPr="00546A54" w:rsidRDefault="00435B6D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B6D" w:rsidRPr="00546A54" w:rsidRDefault="00435B6D" w:rsidP="00435B6D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546A54">
        <w:rPr>
          <w:rFonts w:ascii="Times New Roman" w:hAnsi="Times New Roman"/>
          <w:b/>
          <w:sz w:val="24"/>
          <w:szCs w:val="24"/>
        </w:rPr>
        <w:t>Учебники:</w:t>
      </w:r>
      <w:r w:rsidRPr="00546A54">
        <w:rPr>
          <w:rFonts w:ascii="Times New Roman" w:hAnsi="Times New Roman"/>
          <w:sz w:val="24"/>
          <w:szCs w:val="24"/>
        </w:rPr>
        <w:t xml:space="preserve">     Васильева В.Н., </w:t>
      </w:r>
      <w:proofErr w:type="spellStart"/>
      <w:r w:rsidRPr="00546A54">
        <w:rPr>
          <w:rFonts w:ascii="Times New Roman" w:hAnsi="Times New Roman"/>
          <w:sz w:val="24"/>
          <w:szCs w:val="24"/>
        </w:rPr>
        <w:t>Низамиева</w:t>
      </w:r>
      <w:proofErr w:type="spellEnd"/>
      <w:r w:rsidRPr="00546A54">
        <w:rPr>
          <w:rFonts w:ascii="Times New Roman" w:hAnsi="Times New Roman"/>
          <w:sz w:val="24"/>
          <w:szCs w:val="24"/>
        </w:rPr>
        <w:t xml:space="preserve"> Л.Р., Харисов Ф.Ф. Учебник французского языка для 10 класса общеобразовательных учебных заведений. —  Казань: Татарское республиканское издательство «</w:t>
      </w:r>
      <w:proofErr w:type="spellStart"/>
      <w:r w:rsidRPr="00546A54">
        <w:rPr>
          <w:rFonts w:ascii="Times New Roman" w:hAnsi="Times New Roman"/>
          <w:sz w:val="24"/>
          <w:szCs w:val="24"/>
        </w:rPr>
        <w:t>Хэтер</w:t>
      </w:r>
      <w:proofErr w:type="spellEnd"/>
      <w:r w:rsidRPr="00546A54">
        <w:rPr>
          <w:rFonts w:ascii="Times New Roman" w:hAnsi="Times New Roman"/>
          <w:sz w:val="24"/>
          <w:szCs w:val="24"/>
        </w:rPr>
        <w:t>», 2009.</w:t>
      </w:r>
    </w:p>
    <w:p w:rsidR="00435B6D" w:rsidRPr="00546A54" w:rsidRDefault="00435B6D" w:rsidP="00435B6D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546A54">
        <w:rPr>
          <w:rFonts w:ascii="Times New Roman" w:hAnsi="Times New Roman"/>
          <w:b/>
          <w:sz w:val="24"/>
          <w:szCs w:val="24"/>
        </w:rPr>
        <w:t>Дополнительная литература:</w:t>
      </w:r>
      <w:r w:rsidRPr="00546A54">
        <w:rPr>
          <w:rFonts w:ascii="Times New Roman" w:hAnsi="Times New Roman"/>
          <w:sz w:val="24"/>
          <w:szCs w:val="24"/>
        </w:rPr>
        <w:t xml:space="preserve"> Васильева В.Н., Назарова Г.И., Книга для чтения по французскому языку для 10 класса общеобразовательных учебных заведений. —  Казань: Татарское республиканское издательство «</w:t>
      </w:r>
      <w:proofErr w:type="spellStart"/>
      <w:r w:rsidRPr="00546A54">
        <w:rPr>
          <w:rFonts w:ascii="Times New Roman" w:hAnsi="Times New Roman"/>
          <w:sz w:val="24"/>
          <w:szCs w:val="24"/>
        </w:rPr>
        <w:t>Хэтер</w:t>
      </w:r>
      <w:proofErr w:type="spellEnd"/>
      <w:r w:rsidRPr="00546A54">
        <w:rPr>
          <w:rFonts w:ascii="Times New Roman" w:hAnsi="Times New Roman"/>
          <w:sz w:val="24"/>
          <w:szCs w:val="24"/>
        </w:rPr>
        <w:t xml:space="preserve">», 2009. </w:t>
      </w:r>
    </w:p>
    <w:p w:rsidR="00435B6D" w:rsidRPr="00546A54" w:rsidRDefault="00435B6D" w:rsidP="00435B6D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546A54">
        <w:rPr>
          <w:rFonts w:ascii="Times New Roman" w:hAnsi="Times New Roman"/>
          <w:sz w:val="24"/>
          <w:szCs w:val="24"/>
        </w:rPr>
        <w:t xml:space="preserve">Васильева В.Н., </w:t>
      </w:r>
      <w:proofErr w:type="spellStart"/>
      <w:r w:rsidRPr="00546A54">
        <w:rPr>
          <w:rFonts w:ascii="Times New Roman" w:hAnsi="Times New Roman"/>
          <w:sz w:val="24"/>
          <w:szCs w:val="24"/>
        </w:rPr>
        <w:t>Низамиева</w:t>
      </w:r>
      <w:proofErr w:type="spellEnd"/>
      <w:r w:rsidRPr="00546A54">
        <w:rPr>
          <w:rFonts w:ascii="Times New Roman" w:hAnsi="Times New Roman"/>
          <w:sz w:val="24"/>
          <w:szCs w:val="24"/>
        </w:rPr>
        <w:t xml:space="preserve"> Л.Р., Книга для учителя. Методические рекомендации к учебнику французского языка для 10 класса общеобразовательных учебных заведений. —  Казань: Татарское республиканское издательство «</w:t>
      </w:r>
      <w:proofErr w:type="spellStart"/>
      <w:r w:rsidRPr="00546A54">
        <w:rPr>
          <w:rFonts w:ascii="Times New Roman" w:hAnsi="Times New Roman"/>
          <w:sz w:val="24"/>
          <w:szCs w:val="24"/>
        </w:rPr>
        <w:t>Хэтер</w:t>
      </w:r>
      <w:proofErr w:type="spellEnd"/>
      <w:r w:rsidRPr="00546A54">
        <w:rPr>
          <w:rFonts w:ascii="Times New Roman" w:hAnsi="Times New Roman"/>
          <w:sz w:val="24"/>
          <w:szCs w:val="24"/>
        </w:rPr>
        <w:t xml:space="preserve">», 2009. </w:t>
      </w:r>
    </w:p>
    <w:p w:rsidR="00435B6D" w:rsidRDefault="00435B6D" w:rsidP="00435B6D">
      <w:pPr>
        <w:ind w:right="-426"/>
        <w:jc w:val="both"/>
        <w:rPr>
          <w:b/>
          <w:bCs/>
          <w:sz w:val="28"/>
          <w:szCs w:val="28"/>
        </w:rPr>
      </w:pPr>
    </w:p>
    <w:p w:rsidR="00435B6D" w:rsidRDefault="00435B6D" w:rsidP="00435B6D">
      <w:pPr>
        <w:ind w:right="-426"/>
        <w:jc w:val="both"/>
        <w:rPr>
          <w:b/>
          <w:bCs/>
          <w:sz w:val="28"/>
          <w:szCs w:val="28"/>
        </w:rPr>
      </w:pPr>
    </w:p>
    <w:p w:rsidR="00435B6D" w:rsidRPr="00435B6D" w:rsidRDefault="00435B6D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5B6D" w:rsidRPr="00435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DB2A23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3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5C9"/>
    <w:rsid w:val="000043A4"/>
    <w:rsid w:val="00160FED"/>
    <w:rsid w:val="001F1B59"/>
    <w:rsid w:val="003607D4"/>
    <w:rsid w:val="00435B6D"/>
    <w:rsid w:val="00461B51"/>
    <w:rsid w:val="00546A54"/>
    <w:rsid w:val="00655EE5"/>
    <w:rsid w:val="00657DE3"/>
    <w:rsid w:val="00766910"/>
    <w:rsid w:val="008A7AE4"/>
    <w:rsid w:val="008D2BA3"/>
    <w:rsid w:val="00936837"/>
    <w:rsid w:val="00A71509"/>
    <w:rsid w:val="00AE35C9"/>
    <w:rsid w:val="00D5562B"/>
    <w:rsid w:val="00E057C7"/>
    <w:rsid w:val="00E11137"/>
    <w:rsid w:val="00E6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8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36837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25">
    <w:name w:val="Font Style25"/>
    <w:uiPriority w:val="99"/>
    <w:rsid w:val="00936837"/>
    <w:rPr>
      <w:rFonts w:ascii="Times New Roman" w:hAnsi="Times New Roman" w:cs="Times New Roman"/>
      <w:b/>
      <w:bCs/>
      <w:sz w:val="18"/>
      <w:szCs w:val="18"/>
    </w:rPr>
  </w:style>
  <w:style w:type="paragraph" w:customStyle="1" w:styleId="c0">
    <w:name w:val="c0"/>
    <w:basedOn w:val="a"/>
    <w:rsid w:val="009368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8">
    <w:name w:val="c28"/>
    <w:rsid w:val="00936837"/>
  </w:style>
  <w:style w:type="paragraph" w:styleId="a3">
    <w:name w:val="Title"/>
    <w:basedOn w:val="a"/>
    <w:link w:val="a4"/>
    <w:qFormat/>
    <w:rsid w:val="00936837"/>
    <w:pPr>
      <w:spacing w:after="0" w:line="240" w:lineRule="auto"/>
      <w:jc w:val="center"/>
    </w:pPr>
    <w:rPr>
      <w:rFonts w:ascii="Times New Roman" w:hAnsi="Times New Roman"/>
      <w:b/>
      <w:bCs/>
      <w:sz w:val="32"/>
      <w:szCs w:val="24"/>
      <w:lang w:eastAsia="en-US"/>
    </w:rPr>
  </w:style>
  <w:style w:type="character" w:customStyle="1" w:styleId="a4">
    <w:name w:val="Название Знак"/>
    <w:basedOn w:val="a0"/>
    <w:link w:val="a3"/>
    <w:rsid w:val="00936837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8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36837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25">
    <w:name w:val="Font Style25"/>
    <w:uiPriority w:val="99"/>
    <w:rsid w:val="00936837"/>
    <w:rPr>
      <w:rFonts w:ascii="Times New Roman" w:hAnsi="Times New Roman" w:cs="Times New Roman"/>
      <w:b/>
      <w:bCs/>
      <w:sz w:val="18"/>
      <w:szCs w:val="18"/>
    </w:rPr>
  </w:style>
  <w:style w:type="paragraph" w:customStyle="1" w:styleId="c0">
    <w:name w:val="c0"/>
    <w:basedOn w:val="a"/>
    <w:rsid w:val="009368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8">
    <w:name w:val="c28"/>
    <w:rsid w:val="00936837"/>
  </w:style>
  <w:style w:type="paragraph" w:styleId="a3">
    <w:name w:val="Title"/>
    <w:basedOn w:val="a"/>
    <w:link w:val="a4"/>
    <w:qFormat/>
    <w:rsid w:val="00936837"/>
    <w:pPr>
      <w:spacing w:after="0" w:line="240" w:lineRule="auto"/>
      <w:jc w:val="center"/>
    </w:pPr>
    <w:rPr>
      <w:rFonts w:ascii="Times New Roman" w:hAnsi="Times New Roman"/>
      <w:b/>
      <w:bCs/>
      <w:sz w:val="32"/>
      <w:szCs w:val="24"/>
      <w:lang w:eastAsia="en-US"/>
    </w:rPr>
  </w:style>
  <w:style w:type="character" w:customStyle="1" w:styleId="a4">
    <w:name w:val="Название Знак"/>
    <w:basedOn w:val="a0"/>
    <w:link w:val="a3"/>
    <w:rsid w:val="00936837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3184</Words>
  <Characters>18155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Aigyl</dc:creator>
  <cp:keywords/>
  <dc:description/>
  <cp:lastModifiedBy>Aigyl</cp:lastModifiedBy>
  <cp:revision>25</cp:revision>
  <dcterms:created xsi:type="dcterms:W3CDTF">2015-09-12T12:47:00Z</dcterms:created>
  <dcterms:modified xsi:type="dcterms:W3CDTF">2016-04-08T11:27:00Z</dcterms:modified>
</cp:coreProperties>
</file>